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AB8F4" w14:textId="3438643B" w:rsidR="00D92141" w:rsidRPr="00077A95" w:rsidRDefault="0060067C" w:rsidP="0060067C">
      <w:pPr>
        <w:spacing w:before="120"/>
        <w:jc w:val="right"/>
        <w:rPr>
          <w:rStyle w:val="TitleChar"/>
          <w:rFonts w:ascii="Gilroy" w:hAnsi="Gilroy"/>
          <w:sz w:val="31"/>
          <w:szCs w:val="31"/>
        </w:rPr>
      </w:pPr>
      <w:r w:rsidRPr="00077A95">
        <w:rPr>
          <w:rFonts w:ascii="Gilroy" w:hAnsi="Gilroy"/>
          <w:noProof/>
        </w:rPr>
        <w:drawing>
          <wp:anchor distT="0" distB="0" distL="114300" distR="114300" simplePos="0" relativeHeight="251662336" behindDoc="0" locked="0" layoutInCell="1" allowOverlap="1" wp14:anchorId="5EBBC432" wp14:editId="03E1B0C4">
            <wp:simplePos x="0" y="0"/>
            <wp:positionH relativeFrom="margin">
              <wp:posOffset>-238125</wp:posOffset>
            </wp:positionH>
            <wp:positionV relativeFrom="margin">
              <wp:posOffset>-254635</wp:posOffset>
            </wp:positionV>
            <wp:extent cx="2645410" cy="112395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4227" b="20794"/>
                    <a:stretch/>
                  </pic:blipFill>
                  <pic:spPr bwMode="auto">
                    <a:xfrm>
                      <a:off x="0" y="0"/>
                      <a:ext cx="2645410" cy="1123950"/>
                    </a:xfrm>
                    <a:prstGeom prst="rect">
                      <a:avLst/>
                    </a:prstGeom>
                    <a:noFill/>
                    <a:ln>
                      <a:noFill/>
                    </a:ln>
                    <a:extLst>
                      <a:ext uri="{53640926-AAD7-44D8-BBD7-CCE9431645EC}">
                        <a14:shadowObscured xmlns:a14="http://schemas.microsoft.com/office/drawing/2010/main"/>
                      </a:ext>
                    </a:extLst>
                  </pic:spPr>
                </pic:pic>
              </a:graphicData>
            </a:graphic>
          </wp:anchor>
        </w:drawing>
      </w:r>
    </w:p>
    <w:p w14:paraId="08F2B970" w14:textId="77777777" w:rsidR="0060067C" w:rsidRPr="00077A95" w:rsidRDefault="0060067C" w:rsidP="00014485">
      <w:pPr>
        <w:spacing w:before="120"/>
        <w:rPr>
          <w:rStyle w:val="TitleChar"/>
          <w:rFonts w:ascii="Gilroy" w:hAnsi="Gilroy"/>
          <w:sz w:val="40"/>
          <w:szCs w:val="40"/>
        </w:rPr>
      </w:pPr>
    </w:p>
    <w:p w14:paraId="4EA48C59" w14:textId="77777777" w:rsidR="0073570D" w:rsidRDefault="0073570D" w:rsidP="0073570D">
      <w:pPr>
        <w:rPr>
          <w:rFonts w:ascii="Gilroy" w:eastAsia="Oswald" w:hAnsi="Gilroy" w:cs="Arial"/>
          <w:b/>
          <w:bCs/>
          <w:color w:val="129795"/>
          <w:sz w:val="36"/>
          <w:szCs w:val="36"/>
          <w:lang w:val="en-US"/>
        </w:rPr>
      </w:pPr>
    </w:p>
    <w:p w14:paraId="58643D20" w14:textId="0CBF2427" w:rsidR="00DF62DD" w:rsidRPr="00077A95" w:rsidRDefault="004F3BAA" w:rsidP="00925468">
      <w:pPr>
        <w:spacing w:before="120"/>
        <w:rPr>
          <w:rFonts w:ascii="Gilroy" w:eastAsia="Oswald" w:hAnsi="Gilroy" w:cs="Arial"/>
          <w:b/>
          <w:bCs/>
          <w:color w:val="129795"/>
          <w:sz w:val="36"/>
          <w:szCs w:val="36"/>
          <w:lang w:val="en-US"/>
        </w:rPr>
      </w:pPr>
      <w:r w:rsidRPr="00077A95">
        <w:rPr>
          <w:rFonts w:ascii="Gilroy" w:eastAsia="Oswald" w:hAnsi="Gilroy" w:cs="Arial"/>
          <w:b/>
          <w:bCs/>
          <w:caps/>
          <w:noProof/>
          <w:color w:val="129795"/>
          <w:sz w:val="36"/>
          <w:szCs w:val="36"/>
          <w:lang w:val="en-US"/>
        </w:rPr>
        <mc:AlternateContent>
          <mc:Choice Requires="wps">
            <w:drawing>
              <wp:anchor distT="0" distB="0" distL="114300" distR="114300" simplePos="0" relativeHeight="251661312" behindDoc="0" locked="0" layoutInCell="1" allowOverlap="1" wp14:anchorId="24ED6077" wp14:editId="6881CAEE">
                <wp:simplePos x="0" y="0"/>
                <wp:positionH relativeFrom="column">
                  <wp:posOffset>3699510</wp:posOffset>
                </wp:positionH>
                <wp:positionV relativeFrom="page">
                  <wp:posOffset>709930</wp:posOffset>
                </wp:positionV>
                <wp:extent cx="2800985" cy="412115"/>
                <wp:effectExtent l="0" t="0" r="0" b="6985"/>
                <wp:wrapSquare wrapText="bothSides"/>
                <wp:docPr id="6" name="Text Box 6"/>
                <wp:cNvGraphicFramePr/>
                <a:graphic xmlns:a="http://schemas.openxmlformats.org/drawingml/2006/main">
                  <a:graphicData uri="http://schemas.microsoft.com/office/word/2010/wordprocessingShape">
                    <wps:wsp>
                      <wps:cNvSpPr txBox="1"/>
                      <wps:spPr>
                        <a:xfrm>
                          <a:off x="0" y="0"/>
                          <a:ext cx="2800985" cy="412115"/>
                        </a:xfrm>
                        <a:prstGeom prst="rect">
                          <a:avLst/>
                        </a:prstGeom>
                        <a:noFill/>
                        <a:ln w="6350">
                          <a:noFill/>
                        </a:ln>
                      </wps:spPr>
                      <wps:txbx>
                        <w:txbxContent>
                          <w:p w14:paraId="07402AA3" w14:textId="55ECB888" w:rsidR="00BC28E5" w:rsidRPr="00F60CB4" w:rsidRDefault="00BC28E5" w:rsidP="00BC28E5">
                            <w:pPr>
                              <w:rPr>
                                <w:caps/>
                                <w:color w:val="FFFFFF" w:themeColor="background1"/>
                                <w:sz w:val="40"/>
                                <w:szCs w:val="36"/>
                              </w:rPr>
                            </w:pPr>
                            <w:r w:rsidRPr="00F60CB4">
                              <w:rPr>
                                <w:caps/>
                                <w:color w:val="FFFFFF" w:themeColor="background1"/>
                                <w:sz w:val="40"/>
                                <w:szCs w:val="36"/>
                              </w:rPr>
                              <w:t>Prgra Applcation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ED6077" id="_x0000_t202" coordsize="21600,21600" o:spt="202" path="m,l,21600r21600,l21600,xe">
                <v:stroke joinstyle="miter"/>
                <v:path gradientshapeok="t" o:connecttype="rect"/>
              </v:shapetype>
              <v:shape id="Text Box 6" o:spid="_x0000_s1026" type="#_x0000_t202" style="position:absolute;margin-left:291.3pt;margin-top:55.9pt;width:220.55pt;height:32.45pt;z-index:2516613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" filled="f" stroked="f" strokeweight=".5pt">
                <v:textbox>
                  <w:txbxContent>
                    <w:p w14:paraId="07402AA3" w14:textId="55ECB888" w:rsidR="00BC28E5" w:rsidRPr="00F60CB4" w:rsidRDefault="00BC28E5" w:rsidP="00BC28E5">
                      <w:pPr>
                        <w:rPr>
                          <w:caps/>
                          <w:color w:val="FFFFFF" w:themeColor="background1"/>
                          <w:sz w:val="40"/>
                          <w:szCs w:val="36"/>
                        </w:rPr>
                      </w:pPr>
                      <w:r w:rsidRPr="00F60CB4">
                        <w:rPr>
                          <w:caps/>
                          <w:color w:val="FFFFFF" w:themeColor="background1"/>
                          <w:sz w:val="40"/>
                          <w:szCs w:val="36"/>
                        </w:rPr>
                        <w:t>Prgra Applcation</w:t>
                      </w:r>
                    </w:p>
                  </w:txbxContent>
                </v:textbox>
                <w10:wrap type="square" anchory="page"/>
              </v:shape>
            </w:pict>
          </mc:Fallback>
        </mc:AlternateContent>
      </w:r>
      <w:r w:rsidR="004E30C0" w:rsidRPr="00077A95">
        <w:rPr>
          <w:rFonts w:ascii="Gilroy" w:eastAsia="Oswald" w:hAnsi="Gilroy" w:cs="Arial"/>
          <w:b/>
          <w:bCs/>
          <w:color w:val="129795"/>
          <w:sz w:val="36"/>
          <w:szCs w:val="36"/>
          <w:lang w:val="en-US"/>
        </w:rPr>
        <w:t xml:space="preserve">INVESTMENT READINESS </w:t>
      </w:r>
      <w:r w:rsidR="00D92141" w:rsidRPr="00077A95">
        <w:rPr>
          <w:rFonts w:ascii="Gilroy" w:eastAsia="Oswald" w:hAnsi="Gilroy" w:cs="Arial"/>
          <w:b/>
          <w:bCs/>
          <w:color w:val="129795"/>
          <w:sz w:val="36"/>
          <w:szCs w:val="36"/>
          <w:lang w:val="en-US"/>
        </w:rPr>
        <w:t>PROGRAM</w:t>
      </w:r>
      <w:r w:rsidR="00362463" w:rsidRPr="00077A95">
        <w:rPr>
          <w:rFonts w:ascii="Gilroy" w:eastAsia="Oswald" w:hAnsi="Gilroy" w:cs="Arial"/>
          <w:b/>
          <w:bCs/>
          <w:color w:val="129795"/>
          <w:sz w:val="36"/>
          <w:szCs w:val="36"/>
          <w:lang w:val="en-US"/>
        </w:rPr>
        <w:br/>
      </w:r>
      <w:r w:rsidR="00204224" w:rsidRPr="00077A95">
        <w:rPr>
          <w:rFonts w:ascii="Gilroy" w:eastAsia="Oswald" w:hAnsi="Gilroy" w:cs="Arial"/>
          <w:b/>
          <w:bCs/>
          <w:color w:val="129795"/>
          <w:sz w:val="36"/>
          <w:szCs w:val="36"/>
          <w:lang w:val="en-US"/>
        </w:rPr>
        <w:t>APPLICATION FORM</w:t>
      </w:r>
    </w:p>
    <w:p w14:paraId="2AE05827" w14:textId="3DD958F1" w:rsidR="001B5BA2" w:rsidRPr="00077A95" w:rsidRDefault="001B5BA2" w:rsidP="001B5BA2">
      <w:pPr>
        <w:pStyle w:val="Heading3"/>
        <w:rPr>
          <w:rFonts w:ascii="Gilroy" w:eastAsia="Calibri" w:hAnsi="Gilroy"/>
          <w:i/>
          <w:iCs/>
        </w:rPr>
      </w:pPr>
      <w:bookmarkStart w:id="0" w:name="_Hlk530046459"/>
      <w:r w:rsidRPr="002109B4">
        <w:rPr>
          <w:rFonts w:ascii="Gilroy" w:eastAsia="Calibri" w:hAnsi="Gilroy"/>
          <w:i/>
          <w:iCs/>
          <w:sz w:val="28"/>
          <w:szCs w:val="28"/>
        </w:rPr>
        <w:t>Prior to completing the application form, please contact ICET staff to validate the project concept</w:t>
      </w:r>
      <w:r w:rsidRPr="00077A95">
        <w:rPr>
          <w:rFonts w:ascii="Gilroy" w:eastAsia="Calibri" w:hAnsi="Gilroy"/>
          <w:i/>
          <w:iCs/>
        </w:rPr>
        <w:t>.</w:t>
      </w:r>
    </w:p>
    <w:p w14:paraId="5635EBCB" w14:textId="77777777" w:rsidR="001B5BA2" w:rsidRPr="00077A95" w:rsidRDefault="001B5BA2" w:rsidP="001B5BA2">
      <w:pPr>
        <w:rPr>
          <w:rFonts w:ascii="Gilroy" w:hAnsi="Gilroy"/>
          <w:lang w:val="en-US"/>
        </w:rPr>
      </w:pPr>
    </w:p>
    <w:bookmarkEnd w:id="0"/>
    <w:p w14:paraId="5577A050" w14:textId="129DB32C" w:rsidR="00506B65" w:rsidRPr="00077A95" w:rsidRDefault="00501466" w:rsidP="008E212A">
      <w:pPr>
        <w:pStyle w:val="Heading1"/>
        <w:rPr>
          <w:rFonts w:ascii="Gilroy" w:hAnsi="Gilroy"/>
          <w:i/>
          <w:iCs/>
        </w:rPr>
      </w:pPr>
      <w:r w:rsidRPr="00077A95">
        <w:rPr>
          <w:rFonts w:ascii="Gilroy" w:hAnsi="Gilroy"/>
        </w:rPr>
        <w:t xml:space="preserve">Project </w:t>
      </w:r>
      <w:r w:rsidR="0034276A" w:rsidRPr="00077A95">
        <w:rPr>
          <w:rFonts w:ascii="Gilroy" w:hAnsi="Gilroy"/>
        </w:rPr>
        <w:t>Title</w:t>
      </w:r>
      <w:r w:rsidR="008E212A" w:rsidRPr="00077A95">
        <w:rPr>
          <w:rFonts w:ascii="Gilroy" w:hAnsi="Gilroy"/>
        </w:rPr>
        <w:t xml:space="preserve"> </w:t>
      </w:r>
      <w:r w:rsidR="008E212A" w:rsidRPr="00077A95">
        <w:rPr>
          <w:rFonts w:ascii="Gilroy" w:hAnsi="Gilroy"/>
          <w:b w:val="0"/>
          <w:bCs w:val="0"/>
          <w:i/>
          <w:iCs/>
          <w:sz w:val="22"/>
          <w:szCs w:val="22"/>
        </w:rPr>
        <w:t>(</w:t>
      </w:r>
      <w:r w:rsidR="006C551D">
        <w:rPr>
          <w:rFonts w:ascii="Gilroy" w:hAnsi="Gilroy"/>
          <w:b w:val="0"/>
          <w:bCs w:val="0"/>
          <w:i/>
          <w:iCs/>
          <w:sz w:val="22"/>
          <w:szCs w:val="22"/>
        </w:rPr>
        <w:t>p</w:t>
      </w:r>
      <w:r w:rsidR="008E212A" w:rsidRPr="00077A95">
        <w:rPr>
          <w:rFonts w:ascii="Gilroy" w:hAnsi="Gilroy"/>
          <w:b w:val="0"/>
          <w:bCs w:val="0"/>
          <w:i/>
          <w:iCs/>
          <w:caps w:val="0"/>
          <w:sz w:val="22"/>
          <w:szCs w:val="22"/>
        </w:rPr>
        <w:t>rovide a short concise title that captures the essence of the project)</w:t>
      </w:r>
    </w:p>
    <w:tbl>
      <w:tblPr>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9636"/>
      </w:tblGrid>
      <w:tr w:rsidR="00501466" w:rsidRPr="00077A95" w14:paraId="0E496940" w14:textId="77777777" w:rsidTr="001B5BA2">
        <w:trPr>
          <w:trHeight w:val="457"/>
        </w:trPr>
        <w:tc>
          <w:tcPr>
            <w:tcW w:w="9636" w:type="dxa"/>
            <w:shd w:val="clear" w:color="auto" w:fill="auto"/>
            <w:vAlign w:val="center"/>
          </w:tcPr>
          <w:p w14:paraId="1937D740" w14:textId="77777777" w:rsidR="00501466" w:rsidRPr="00077A95" w:rsidRDefault="00501466" w:rsidP="00FB437A">
            <w:pPr>
              <w:rPr>
                <w:rFonts w:ascii="Gilroy" w:hAnsi="Gilroy" w:cs="Arial"/>
              </w:rPr>
            </w:pPr>
          </w:p>
        </w:tc>
      </w:tr>
    </w:tbl>
    <w:p w14:paraId="04432EC7" w14:textId="5CC3BB61" w:rsidR="00B65C70" w:rsidRPr="00077A95" w:rsidRDefault="00B65C70" w:rsidP="00701632">
      <w:pPr>
        <w:pStyle w:val="Heading1"/>
        <w:rPr>
          <w:rFonts w:ascii="Gilroy" w:hAnsi="Gilroy"/>
        </w:rPr>
      </w:pPr>
      <w:r w:rsidRPr="00077A95">
        <w:rPr>
          <w:rFonts w:ascii="Gilroy" w:hAnsi="Gilroy"/>
        </w:rPr>
        <w:t>APPLICANT INFORMATION</w:t>
      </w:r>
    </w:p>
    <w:p w14:paraId="206641C4" w14:textId="0EED843D" w:rsidR="00690F8B" w:rsidRPr="00077A95" w:rsidRDefault="00690F8B" w:rsidP="00701632">
      <w:pPr>
        <w:pStyle w:val="Heading2"/>
        <w:rPr>
          <w:rFonts w:ascii="Gilroy" w:hAnsi="Gilroy"/>
        </w:rPr>
      </w:pPr>
      <w:r w:rsidRPr="00077A95">
        <w:rPr>
          <w:rFonts w:ascii="Gilroy" w:hAnsi="Gilroy"/>
        </w:rPr>
        <w:t>Applicant Information</w:t>
      </w:r>
    </w:p>
    <w:tbl>
      <w:tblPr>
        <w:tblW w:w="957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837"/>
        <w:gridCol w:w="1418"/>
        <w:gridCol w:w="1926"/>
      </w:tblGrid>
      <w:tr w:rsidR="005A3406" w:rsidRPr="00077A95" w14:paraId="05541056" w14:textId="77777777" w:rsidTr="00350CB5">
        <w:trPr>
          <w:trHeight w:val="397"/>
        </w:trPr>
        <w:tc>
          <w:tcPr>
            <w:tcW w:w="3397" w:type="dxa"/>
            <w:shd w:val="clear" w:color="auto" w:fill="F2F2F2" w:themeFill="background1" w:themeFillShade="F2"/>
            <w:vAlign w:val="center"/>
          </w:tcPr>
          <w:p w14:paraId="22DDA155" w14:textId="245A2346" w:rsidR="005A3406" w:rsidRPr="002F5D22" w:rsidRDefault="00350CB5" w:rsidP="005F62D4">
            <w:pPr>
              <w:widowControl w:val="0"/>
              <w:rPr>
                <w:rFonts w:ascii="Gilroy" w:eastAsia="Roboto" w:hAnsi="Gilroy" w:cstheme="minorHAnsi"/>
                <w:b/>
                <w:sz w:val="20"/>
                <w:szCs w:val="20"/>
              </w:rPr>
            </w:pPr>
            <w:r w:rsidRPr="002F5D22">
              <w:rPr>
                <w:rFonts w:ascii="Gilroy" w:eastAsia="Roboto" w:hAnsi="Gilroy" w:cstheme="minorHAnsi"/>
                <w:b/>
                <w:sz w:val="20"/>
                <w:szCs w:val="20"/>
              </w:rPr>
              <w:t>Organization Name:</w:t>
            </w:r>
          </w:p>
        </w:tc>
        <w:tc>
          <w:tcPr>
            <w:tcW w:w="6181" w:type="dxa"/>
            <w:gridSpan w:val="3"/>
            <w:vAlign w:val="center"/>
          </w:tcPr>
          <w:p w14:paraId="29F70A54" w14:textId="6F743496" w:rsidR="005A3406" w:rsidRPr="00077A95" w:rsidRDefault="005A3406" w:rsidP="005F62D4">
            <w:pPr>
              <w:rPr>
                <w:rFonts w:ascii="Gilroy" w:hAnsi="Gilroy" w:cs="Calibri"/>
              </w:rPr>
            </w:pPr>
          </w:p>
        </w:tc>
      </w:tr>
      <w:tr w:rsidR="005A3406" w:rsidRPr="00077A95" w14:paraId="0A5DA0CE" w14:textId="77777777" w:rsidTr="00350CB5">
        <w:trPr>
          <w:trHeight w:val="397"/>
        </w:trPr>
        <w:tc>
          <w:tcPr>
            <w:tcW w:w="3397" w:type="dxa"/>
            <w:shd w:val="clear" w:color="auto" w:fill="F2F2F2" w:themeFill="background1" w:themeFillShade="F2"/>
            <w:vAlign w:val="center"/>
          </w:tcPr>
          <w:p w14:paraId="647C7436" w14:textId="5C5F1903" w:rsidR="005A3406" w:rsidRPr="002F5D22" w:rsidRDefault="00350CB5" w:rsidP="005F62D4">
            <w:pPr>
              <w:widowControl w:val="0"/>
              <w:rPr>
                <w:rFonts w:ascii="Gilroy" w:eastAsia="Roboto" w:hAnsi="Gilroy" w:cstheme="minorHAnsi"/>
                <w:b/>
                <w:sz w:val="20"/>
                <w:szCs w:val="20"/>
              </w:rPr>
            </w:pPr>
            <w:r w:rsidRPr="002F5D22">
              <w:rPr>
                <w:rFonts w:ascii="Gilroy" w:eastAsia="Roboto" w:hAnsi="Gilroy" w:cstheme="minorHAnsi"/>
                <w:b/>
                <w:sz w:val="20"/>
                <w:szCs w:val="20"/>
              </w:rPr>
              <w:t>Street Address or PO Box:</w:t>
            </w:r>
          </w:p>
        </w:tc>
        <w:tc>
          <w:tcPr>
            <w:tcW w:w="6181" w:type="dxa"/>
            <w:gridSpan w:val="3"/>
            <w:vAlign w:val="center"/>
          </w:tcPr>
          <w:p w14:paraId="5301E290" w14:textId="77777777" w:rsidR="005A3406" w:rsidRPr="00077A95" w:rsidRDefault="005A3406" w:rsidP="005F62D4">
            <w:pPr>
              <w:rPr>
                <w:rFonts w:ascii="Gilroy" w:hAnsi="Gilroy" w:cs="Calibri"/>
              </w:rPr>
            </w:pPr>
          </w:p>
        </w:tc>
      </w:tr>
      <w:tr w:rsidR="00776D6A" w:rsidRPr="00077A95" w14:paraId="5AB2A307" w14:textId="77777777" w:rsidTr="00350CB5">
        <w:trPr>
          <w:trHeight w:val="397"/>
        </w:trPr>
        <w:tc>
          <w:tcPr>
            <w:tcW w:w="3397" w:type="dxa"/>
            <w:shd w:val="clear" w:color="auto" w:fill="F2F2F2" w:themeFill="background1" w:themeFillShade="F2"/>
            <w:vAlign w:val="center"/>
          </w:tcPr>
          <w:p w14:paraId="4849B60D" w14:textId="77777777" w:rsidR="00776D6A" w:rsidRPr="002F5D22" w:rsidRDefault="00776D6A" w:rsidP="005F62D4">
            <w:pPr>
              <w:widowControl w:val="0"/>
              <w:rPr>
                <w:rFonts w:ascii="Gilroy" w:eastAsia="Roboto" w:hAnsi="Gilroy" w:cstheme="minorHAnsi"/>
                <w:b/>
                <w:sz w:val="20"/>
                <w:szCs w:val="20"/>
              </w:rPr>
            </w:pPr>
            <w:r w:rsidRPr="002F5D22">
              <w:rPr>
                <w:rFonts w:ascii="Gilroy" w:eastAsia="Roboto" w:hAnsi="Gilroy" w:cstheme="minorHAnsi"/>
                <w:b/>
                <w:sz w:val="20"/>
                <w:szCs w:val="20"/>
              </w:rPr>
              <w:t>City/Town/Village:</w:t>
            </w:r>
          </w:p>
        </w:tc>
        <w:tc>
          <w:tcPr>
            <w:tcW w:w="2837" w:type="dxa"/>
            <w:vAlign w:val="center"/>
          </w:tcPr>
          <w:p w14:paraId="4ED9E59E" w14:textId="77777777" w:rsidR="00776D6A" w:rsidRPr="00077A95" w:rsidRDefault="00776D6A" w:rsidP="005F62D4">
            <w:pPr>
              <w:rPr>
                <w:rFonts w:ascii="Gilroy" w:hAnsi="Gilroy" w:cs="Calibri"/>
              </w:rPr>
            </w:pPr>
          </w:p>
        </w:tc>
        <w:tc>
          <w:tcPr>
            <w:tcW w:w="1418" w:type="dxa"/>
            <w:shd w:val="clear" w:color="auto" w:fill="D9D9D9" w:themeFill="background1" w:themeFillShade="D9"/>
            <w:vAlign w:val="center"/>
          </w:tcPr>
          <w:p w14:paraId="184AB086" w14:textId="77777777" w:rsidR="00776D6A" w:rsidRPr="002F5D22" w:rsidRDefault="00776D6A" w:rsidP="005F62D4">
            <w:pPr>
              <w:jc w:val="right"/>
              <w:rPr>
                <w:rFonts w:ascii="Gilroy" w:hAnsi="Gilroy" w:cs="Calibri"/>
                <w:b/>
                <w:bCs/>
                <w:sz w:val="20"/>
                <w:szCs w:val="20"/>
              </w:rPr>
            </w:pPr>
            <w:r w:rsidRPr="002F5D22">
              <w:rPr>
                <w:rFonts w:ascii="Gilroy" w:hAnsi="Gilroy" w:cs="Calibri"/>
                <w:b/>
                <w:bCs/>
                <w:sz w:val="20"/>
                <w:szCs w:val="20"/>
              </w:rPr>
              <w:t>Postal Code:</w:t>
            </w:r>
          </w:p>
        </w:tc>
        <w:tc>
          <w:tcPr>
            <w:tcW w:w="1926" w:type="dxa"/>
            <w:vAlign w:val="center"/>
          </w:tcPr>
          <w:p w14:paraId="0462BB28" w14:textId="77777777" w:rsidR="00776D6A" w:rsidRPr="002F5D22" w:rsidRDefault="00776D6A" w:rsidP="005F62D4">
            <w:pPr>
              <w:rPr>
                <w:rFonts w:ascii="Gilroy" w:hAnsi="Gilroy" w:cs="Calibri"/>
                <w:sz w:val="20"/>
                <w:szCs w:val="20"/>
              </w:rPr>
            </w:pPr>
          </w:p>
        </w:tc>
      </w:tr>
      <w:tr w:rsidR="00776D6A" w:rsidRPr="00077A95" w14:paraId="4F26661D" w14:textId="77777777" w:rsidTr="00350CB5">
        <w:trPr>
          <w:trHeight w:val="397"/>
        </w:trPr>
        <w:tc>
          <w:tcPr>
            <w:tcW w:w="3397" w:type="dxa"/>
            <w:shd w:val="clear" w:color="auto" w:fill="F2F2F2" w:themeFill="background1" w:themeFillShade="F2"/>
            <w:vAlign w:val="center"/>
          </w:tcPr>
          <w:p w14:paraId="122537E9" w14:textId="1BF5E347" w:rsidR="00776D6A" w:rsidRPr="002F5D22" w:rsidRDefault="00776D6A" w:rsidP="005F62D4">
            <w:pPr>
              <w:widowControl w:val="0"/>
              <w:rPr>
                <w:rFonts w:ascii="Gilroy" w:eastAsia="Roboto" w:hAnsi="Gilroy" w:cstheme="minorHAnsi"/>
                <w:b/>
                <w:sz w:val="20"/>
                <w:szCs w:val="20"/>
              </w:rPr>
            </w:pPr>
            <w:r w:rsidRPr="002F5D22">
              <w:rPr>
                <w:rFonts w:ascii="Gilroy" w:eastAsia="Roboto" w:hAnsi="Gilroy" w:cstheme="minorHAnsi"/>
                <w:b/>
                <w:sz w:val="20"/>
                <w:szCs w:val="20"/>
              </w:rPr>
              <w:t>Email:</w:t>
            </w:r>
          </w:p>
        </w:tc>
        <w:tc>
          <w:tcPr>
            <w:tcW w:w="6181" w:type="dxa"/>
            <w:gridSpan w:val="3"/>
            <w:vAlign w:val="center"/>
          </w:tcPr>
          <w:p w14:paraId="38DE9C7E" w14:textId="77777777" w:rsidR="00776D6A" w:rsidRPr="00077A95" w:rsidRDefault="00776D6A" w:rsidP="005F62D4">
            <w:pPr>
              <w:rPr>
                <w:rFonts w:ascii="Gilroy" w:hAnsi="Gilroy" w:cs="Calibri"/>
              </w:rPr>
            </w:pPr>
          </w:p>
        </w:tc>
      </w:tr>
      <w:tr w:rsidR="00776D6A" w:rsidRPr="00077A95" w14:paraId="6350A59C" w14:textId="77777777" w:rsidTr="00350CB5">
        <w:trPr>
          <w:trHeight w:val="397"/>
        </w:trPr>
        <w:tc>
          <w:tcPr>
            <w:tcW w:w="3397" w:type="dxa"/>
            <w:shd w:val="clear" w:color="auto" w:fill="F2F2F2" w:themeFill="background1" w:themeFillShade="F2"/>
            <w:vAlign w:val="center"/>
          </w:tcPr>
          <w:p w14:paraId="0F28464C" w14:textId="113AE19B" w:rsidR="00776D6A" w:rsidRPr="002F5D22" w:rsidRDefault="00776D6A" w:rsidP="005F62D4">
            <w:pPr>
              <w:widowControl w:val="0"/>
              <w:rPr>
                <w:rFonts w:ascii="Gilroy" w:eastAsia="Roboto" w:hAnsi="Gilroy" w:cstheme="minorHAnsi"/>
                <w:b/>
                <w:sz w:val="20"/>
                <w:szCs w:val="20"/>
              </w:rPr>
            </w:pPr>
            <w:r w:rsidRPr="002F5D22">
              <w:rPr>
                <w:rFonts w:ascii="Gilroy" w:eastAsia="Roboto" w:hAnsi="Gilroy" w:cstheme="minorHAnsi"/>
                <w:b/>
                <w:sz w:val="20"/>
                <w:szCs w:val="20"/>
              </w:rPr>
              <w:t>Website:</w:t>
            </w:r>
          </w:p>
        </w:tc>
        <w:tc>
          <w:tcPr>
            <w:tcW w:w="6181" w:type="dxa"/>
            <w:gridSpan w:val="3"/>
            <w:vAlign w:val="center"/>
          </w:tcPr>
          <w:p w14:paraId="171D8A55" w14:textId="77777777" w:rsidR="00776D6A" w:rsidRPr="00077A95" w:rsidRDefault="00776D6A" w:rsidP="005F62D4">
            <w:pPr>
              <w:rPr>
                <w:rFonts w:ascii="Gilroy" w:hAnsi="Gilroy" w:cs="Calibri"/>
              </w:rPr>
            </w:pPr>
          </w:p>
        </w:tc>
      </w:tr>
      <w:tr w:rsidR="00776D6A" w:rsidRPr="00077A95" w14:paraId="4B36B972" w14:textId="77777777" w:rsidTr="00350CB5">
        <w:trPr>
          <w:trHeight w:val="397"/>
        </w:trPr>
        <w:tc>
          <w:tcPr>
            <w:tcW w:w="3397" w:type="dxa"/>
            <w:shd w:val="clear" w:color="auto" w:fill="F2F2F2" w:themeFill="background1" w:themeFillShade="F2"/>
            <w:vAlign w:val="center"/>
          </w:tcPr>
          <w:p w14:paraId="77347003" w14:textId="6333BCDC" w:rsidR="00776D6A" w:rsidRPr="002F5D22" w:rsidRDefault="00776D6A" w:rsidP="005F62D4">
            <w:pPr>
              <w:widowControl w:val="0"/>
              <w:rPr>
                <w:rFonts w:ascii="Gilroy" w:eastAsia="Roboto" w:hAnsi="Gilroy" w:cstheme="minorHAnsi"/>
                <w:b/>
                <w:sz w:val="20"/>
                <w:szCs w:val="20"/>
              </w:rPr>
            </w:pPr>
            <w:r w:rsidRPr="002F5D22">
              <w:rPr>
                <w:rFonts w:ascii="Gilroy" w:eastAsia="Roboto" w:hAnsi="Gilroy" w:cstheme="minorHAnsi"/>
                <w:b/>
                <w:sz w:val="20"/>
                <w:szCs w:val="20"/>
              </w:rPr>
              <w:t xml:space="preserve">Incorporation/Society </w:t>
            </w:r>
            <w:r w:rsidR="001431BC" w:rsidRPr="002F5D22">
              <w:rPr>
                <w:rFonts w:ascii="Gilroy" w:eastAsia="Roboto" w:hAnsi="Gilroy" w:cstheme="minorHAnsi"/>
                <w:b/>
                <w:sz w:val="20"/>
                <w:szCs w:val="20"/>
              </w:rPr>
              <w:t xml:space="preserve">No. </w:t>
            </w:r>
          </w:p>
        </w:tc>
        <w:tc>
          <w:tcPr>
            <w:tcW w:w="6181" w:type="dxa"/>
            <w:gridSpan w:val="3"/>
            <w:vAlign w:val="center"/>
          </w:tcPr>
          <w:p w14:paraId="31BA17FB" w14:textId="77777777" w:rsidR="00776D6A" w:rsidRPr="00077A95" w:rsidRDefault="00776D6A" w:rsidP="005F62D4">
            <w:pPr>
              <w:rPr>
                <w:rFonts w:ascii="Gilroy" w:hAnsi="Gilroy" w:cs="Calibri"/>
              </w:rPr>
            </w:pPr>
          </w:p>
        </w:tc>
      </w:tr>
    </w:tbl>
    <w:p w14:paraId="6302A87A" w14:textId="2E9C42F9" w:rsidR="00690F8B" w:rsidRPr="00077A95" w:rsidRDefault="00690F8B" w:rsidP="00701632">
      <w:pPr>
        <w:pStyle w:val="Heading2"/>
        <w:rPr>
          <w:rFonts w:ascii="Gilroy" w:hAnsi="Gilroy"/>
        </w:rPr>
      </w:pPr>
      <w:r w:rsidRPr="00077A95">
        <w:rPr>
          <w:rFonts w:ascii="Gilroy" w:hAnsi="Gilroy"/>
        </w:rPr>
        <w:t>Designated Officer (Signing Authority)</w:t>
      </w:r>
      <w:r w:rsidR="004B4D13" w:rsidRPr="00077A95">
        <w:rPr>
          <w:rFonts w:ascii="Gilroy" w:hAnsi="Gilroy"/>
        </w:rPr>
        <w:t>*</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5"/>
        <w:gridCol w:w="6192"/>
      </w:tblGrid>
      <w:tr w:rsidR="009235F3" w:rsidRPr="00077A95" w14:paraId="326D215F" w14:textId="77777777" w:rsidTr="004160C1">
        <w:trPr>
          <w:trHeight w:val="397"/>
        </w:trPr>
        <w:tc>
          <w:tcPr>
            <w:tcW w:w="3385" w:type="dxa"/>
            <w:shd w:val="clear" w:color="auto" w:fill="F3F3F3"/>
            <w:vAlign w:val="center"/>
          </w:tcPr>
          <w:p w14:paraId="3C68B452" w14:textId="1A80CB04" w:rsidR="009235F3" w:rsidRPr="002F5D22" w:rsidRDefault="009235F3" w:rsidP="0034276A">
            <w:pPr>
              <w:widowControl w:val="0"/>
              <w:rPr>
                <w:rFonts w:ascii="Gilroy" w:eastAsia="Roboto" w:hAnsi="Gilroy" w:cstheme="minorHAnsi"/>
                <w:b/>
                <w:sz w:val="20"/>
                <w:szCs w:val="20"/>
              </w:rPr>
            </w:pPr>
            <w:r w:rsidRPr="002F5D22">
              <w:rPr>
                <w:rFonts w:ascii="Gilroy" w:eastAsia="Roboto" w:hAnsi="Gilroy" w:cstheme="minorHAnsi"/>
                <w:b/>
                <w:sz w:val="20"/>
                <w:szCs w:val="20"/>
              </w:rPr>
              <w:t xml:space="preserve">Officer’s Name </w:t>
            </w:r>
            <w:r w:rsidR="004160C1" w:rsidRPr="002F5D22">
              <w:rPr>
                <w:rFonts w:ascii="Gilroy" w:eastAsia="Roboto" w:hAnsi="Gilroy" w:cstheme="minorHAnsi"/>
                <w:b/>
                <w:sz w:val="20"/>
                <w:szCs w:val="20"/>
              </w:rPr>
              <w:t>&amp;</w:t>
            </w:r>
            <w:r w:rsidR="004160C1" w:rsidRPr="002F5D22">
              <w:rPr>
                <w:rFonts w:ascii="Gilroy" w:eastAsia="Roboto" w:hAnsi="Gilroy" w:cstheme="minorHAnsi"/>
                <w:sz w:val="20"/>
                <w:szCs w:val="20"/>
              </w:rPr>
              <w:t xml:space="preserve"> </w:t>
            </w:r>
            <w:r w:rsidR="004160C1" w:rsidRPr="002F5D22">
              <w:rPr>
                <w:rFonts w:ascii="Gilroy" w:eastAsia="Roboto" w:hAnsi="Gilroy" w:cstheme="minorHAnsi"/>
                <w:b/>
                <w:bCs/>
                <w:sz w:val="20"/>
                <w:szCs w:val="20"/>
              </w:rPr>
              <w:t>Title:</w:t>
            </w:r>
          </w:p>
        </w:tc>
        <w:tc>
          <w:tcPr>
            <w:tcW w:w="6192" w:type="dxa"/>
            <w:vAlign w:val="center"/>
          </w:tcPr>
          <w:p w14:paraId="17DA72A7" w14:textId="77777777" w:rsidR="009235F3" w:rsidRPr="00077A95" w:rsidRDefault="009235F3" w:rsidP="0034276A">
            <w:pPr>
              <w:widowControl w:val="0"/>
              <w:rPr>
                <w:rFonts w:ascii="Gilroy" w:eastAsia="Roboto" w:hAnsi="Gilroy" w:cstheme="minorHAnsi"/>
                <w:b/>
              </w:rPr>
            </w:pPr>
          </w:p>
        </w:tc>
      </w:tr>
      <w:tr w:rsidR="009235F3" w:rsidRPr="00077A95" w14:paraId="3F12DA25" w14:textId="77777777" w:rsidTr="004160C1">
        <w:trPr>
          <w:trHeight w:val="397"/>
        </w:trPr>
        <w:tc>
          <w:tcPr>
            <w:tcW w:w="3385" w:type="dxa"/>
            <w:shd w:val="clear" w:color="auto" w:fill="F3F3F3"/>
            <w:vAlign w:val="center"/>
          </w:tcPr>
          <w:p w14:paraId="4EDA9340" w14:textId="59F9172B" w:rsidR="009235F3" w:rsidRPr="002F5D22" w:rsidRDefault="0034276A" w:rsidP="0034276A">
            <w:pPr>
              <w:widowControl w:val="0"/>
              <w:rPr>
                <w:rFonts w:ascii="Gilroy" w:eastAsia="Roboto" w:hAnsi="Gilroy" w:cstheme="minorHAnsi"/>
                <w:b/>
                <w:sz w:val="20"/>
                <w:szCs w:val="20"/>
              </w:rPr>
            </w:pPr>
            <w:r w:rsidRPr="002F5D22">
              <w:rPr>
                <w:rFonts w:ascii="Gilroy" w:eastAsia="Roboto" w:hAnsi="Gilroy" w:cstheme="minorHAnsi"/>
                <w:b/>
                <w:sz w:val="20"/>
                <w:szCs w:val="20"/>
              </w:rPr>
              <w:t>Street Address or PO Box</w:t>
            </w:r>
            <w:r w:rsidR="004160C1" w:rsidRPr="002F5D22">
              <w:rPr>
                <w:rFonts w:ascii="Gilroy" w:eastAsia="Roboto" w:hAnsi="Gilroy" w:cstheme="minorHAnsi"/>
                <w:b/>
                <w:sz w:val="20"/>
                <w:szCs w:val="20"/>
              </w:rPr>
              <w:t>:</w:t>
            </w:r>
          </w:p>
        </w:tc>
        <w:tc>
          <w:tcPr>
            <w:tcW w:w="6192" w:type="dxa"/>
            <w:vAlign w:val="center"/>
          </w:tcPr>
          <w:p w14:paraId="324FEBB9" w14:textId="77777777" w:rsidR="009235F3" w:rsidRPr="00077A95" w:rsidRDefault="009235F3" w:rsidP="0034276A">
            <w:pPr>
              <w:widowControl w:val="0"/>
              <w:rPr>
                <w:rFonts w:ascii="Gilroy" w:eastAsia="Roboto" w:hAnsi="Gilroy" w:cstheme="minorHAnsi"/>
                <w:b/>
              </w:rPr>
            </w:pPr>
          </w:p>
        </w:tc>
      </w:tr>
      <w:tr w:rsidR="009235F3" w:rsidRPr="00077A95" w14:paraId="52716527" w14:textId="77777777" w:rsidTr="004160C1">
        <w:trPr>
          <w:trHeight w:val="397"/>
        </w:trPr>
        <w:tc>
          <w:tcPr>
            <w:tcW w:w="3385" w:type="dxa"/>
            <w:shd w:val="clear" w:color="auto" w:fill="F3F3F3"/>
            <w:vAlign w:val="center"/>
          </w:tcPr>
          <w:p w14:paraId="51479149" w14:textId="43FAA7BC" w:rsidR="009235F3" w:rsidRPr="002F5D22" w:rsidRDefault="0034276A" w:rsidP="0034276A">
            <w:pPr>
              <w:widowControl w:val="0"/>
              <w:rPr>
                <w:rFonts w:ascii="Gilroy" w:eastAsia="Roboto" w:hAnsi="Gilroy" w:cstheme="minorHAnsi"/>
                <w:b/>
                <w:sz w:val="20"/>
                <w:szCs w:val="20"/>
              </w:rPr>
            </w:pPr>
            <w:r w:rsidRPr="002F5D22">
              <w:rPr>
                <w:rFonts w:ascii="Gilroy" w:eastAsia="Roboto" w:hAnsi="Gilroy" w:cstheme="minorHAnsi"/>
                <w:b/>
                <w:sz w:val="20"/>
                <w:szCs w:val="20"/>
              </w:rPr>
              <w:t>City/town/Village</w:t>
            </w:r>
            <w:r w:rsidR="004160C1" w:rsidRPr="002F5D22">
              <w:rPr>
                <w:rFonts w:ascii="Gilroy" w:eastAsia="Roboto" w:hAnsi="Gilroy" w:cstheme="minorHAnsi"/>
                <w:b/>
                <w:sz w:val="20"/>
                <w:szCs w:val="20"/>
              </w:rPr>
              <w:t>:</w:t>
            </w:r>
          </w:p>
        </w:tc>
        <w:tc>
          <w:tcPr>
            <w:tcW w:w="6192" w:type="dxa"/>
            <w:vAlign w:val="center"/>
          </w:tcPr>
          <w:p w14:paraId="419D812D" w14:textId="77777777" w:rsidR="009235F3" w:rsidRPr="00077A95" w:rsidRDefault="009235F3" w:rsidP="0034276A">
            <w:pPr>
              <w:widowControl w:val="0"/>
              <w:rPr>
                <w:rFonts w:ascii="Gilroy" w:eastAsia="Roboto" w:hAnsi="Gilroy" w:cstheme="minorHAnsi"/>
                <w:b/>
              </w:rPr>
            </w:pPr>
          </w:p>
        </w:tc>
      </w:tr>
      <w:tr w:rsidR="009235F3" w:rsidRPr="00077A95" w14:paraId="2AB6FA26" w14:textId="77777777" w:rsidTr="004160C1">
        <w:trPr>
          <w:trHeight w:val="397"/>
        </w:trPr>
        <w:tc>
          <w:tcPr>
            <w:tcW w:w="3385" w:type="dxa"/>
            <w:shd w:val="clear" w:color="auto" w:fill="F3F3F3"/>
            <w:vAlign w:val="center"/>
          </w:tcPr>
          <w:p w14:paraId="63425FC9" w14:textId="0201AC58" w:rsidR="009235F3" w:rsidRPr="002F5D22" w:rsidRDefault="0034276A" w:rsidP="0034276A">
            <w:pPr>
              <w:widowControl w:val="0"/>
              <w:rPr>
                <w:rFonts w:ascii="Gilroy" w:eastAsia="Roboto" w:hAnsi="Gilroy" w:cstheme="minorHAnsi"/>
                <w:b/>
                <w:sz w:val="20"/>
                <w:szCs w:val="20"/>
              </w:rPr>
            </w:pPr>
            <w:r w:rsidRPr="002F5D22">
              <w:rPr>
                <w:rFonts w:ascii="Gilroy" w:eastAsia="Roboto" w:hAnsi="Gilroy" w:cstheme="minorHAnsi"/>
                <w:b/>
                <w:sz w:val="20"/>
                <w:szCs w:val="20"/>
              </w:rPr>
              <w:t>Phone</w:t>
            </w:r>
            <w:r w:rsidR="004160C1" w:rsidRPr="002F5D22">
              <w:rPr>
                <w:rFonts w:ascii="Gilroy" w:eastAsia="Roboto" w:hAnsi="Gilroy" w:cstheme="minorHAnsi"/>
                <w:b/>
                <w:sz w:val="20"/>
                <w:szCs w:val="20"/>
              </w:rPr>
              <w:t>:</w:t>
            </w:r>
          </w:p>
        </w:tc>
        <w:tc>
          <w:tcPr>
            <w:tcW w:w="6192" w:type="dxa"/>
            <w:vAlign w:val="center"/>
          </w:tcPr>
          <w:p w14:paraId="04617AF7" w14:textId="77777777" w:rsidR="009235F3" w:rsidRPr="00077A95" w:rsidRDefault="009235F3" w:rsidP="0034276A">
            <w:pPr>
              <w:widowControl w:val="0"/>
              <w:rPr>
                <w:rFonts w:ascii="Gilroy" w:eastAsia="Roboto" w:hAnsi="Gilroy" w:cstheme="minorHAnsi"/>
                <w:b/>
              </w:rPr>
            </w:pPr>
          </w:p>
        </w:tc>
      </w:tr>
      <w:tr w:rsidR="009235F3" w:rsidRPr="00077A95" w14:paraId="26B5D8E2" w14:textId="77777777" w:rsidTr="004160C1">
        <w:trPr>
          <w:trHeight w:val="397"/>
        </w:trPr>
        <w:tc>
          <w:tcPr>
            <w:tcW w:w="3385" w:type="dxa"/>
            <w:shd w:val="clear" w:color="auto" w:fill="F3F3F3"/>
            <w:vAlign w:val="center"/>
          </w:tcPr>
          <w:p w14:paraId="48A741EC" w14:textId="153D65AB" w:rsidR="009235F3" w:rsidRPr="002F5D22" w:rsidRDefault="0034276A" w:rsidP="0034276A">
            <w:pPr>
              <w:widowControl w:val="0"/>
              <w:rPr>
                <w:rFonts w:ascii="Gilroy" w:eastAsia="Roboto" w:hAnsi="Gilroy" w:cstheme="minorHAnsi"/>
                <w:b/>
                <w:sz w:val="20"/>
                <w:szCs w:val="20"/>
              </w:rPr>
            </w:pPr>
            <w:r w:rsidRPr="002F5D22">
              <w:rPr>
                <w:rFonts w:ascii="Gilroy" w:eastAsia="Roboto" w:hAnsi="Gilroy" w:cstheme="minorHAnsi"/>
                <w:b/>
                <w:sz w:val="20"/>
                <w:szCs w:val="20"/>
              </w:rPr>
              <w:t>Email</w:t>
            </w:r>
            <w:r w:rsidR="004160C1" w:rsidRPr="002F5D22">
              <w:rPr>
                <w:rFonts w:ascii="Gilroy" w:eastAsia="Roboto" w:hAnsi="Gilroy" w:cstheme="minorHAnsi"/>
                <w:b/>
                <w:sz w:val="20"/>
                <w:szCs w:val="20"/>
              </w:rPr>
              <w:t>:</w:t>
            </w:r>
          </w:p>
        </w:tc>
        <w:tc>
          <w:tcPr>
            <w:tcW w:w="6192" w:type="dxa"/>
            <w:vAlign w:val="center"/>
          </w:tcPr>
          <w:p w14:paraId="5398C477" w14:textId="77777777" w:rsidR="009235F3" w:rsidRPr="00077A95" w:rsidRDefault="009235F3" w:rsidP="0034276A">
            <w:pPr>
              <w:widowControl w:val="0"/>
              <w:rPr>
                <w:rFonts w:ascii="Gilroy" w:eastAsia="Roboto" w:hAnsi="Gilroy" w:cstheme="minorHAnsi"/>
                <w:b/>
              </w:rPr>
            </w:pPr>
          </w:p>
        </w:tc>
      </w:tr>
    </w:tbl>
    <w:p w14:paraId="097C3A20" w14:textId="52DA59A3" w:rsidR="00690F8B" w:rsidRPr="00077A95" w:rsidRDefault="00690F8B" w:rsidP="00701632">
      <w:pPr>
        <w:pStyle w:val="Heading2"/>
        <w:rPr>
          <w:rFonts w:ascii="Gilroy" w:hAnsi="Gilroy"/>
        </w:rPr>
      </w:pPr>
      <w:r w:rsidRPr="00077A95">
        <w:rPr>
          <w:rFonts w:ascii="Gilroy" w:hAnsi="Gilroy"/>
        </w:rPr>
        <w:t>Primary Contact</w:t>
      </w:r>
      <w:r w:rsidR="00014485" w:rsidRPr="00077A95">
        <w:rPr>
          <w:rFonts w:ascii="Gilroy" w:hAnsi="Gilroy"/>
        </w:rPr>
        <w:t>*</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2835"/>
        <w:gridCol w:w="1418"/>
        <w:gridCol w:w="1926"/>
      </w:tblGrid>
      <w:tr w:rsidR="005A597B" w:rsidRPr="00077A95" w14:paraId="07C59F8B" w14:textId="77777777" w:rsidTr="00350CB5">
        <w:trPr>
          <w:trHeight w:val="397"/>
        </w:trPr>
        <w:tc>
          <w:tcPr>
            <w:tcW w:w="3397" w:type="dxa"/>
            <w:shd w:val="clear" w:color="auto" w:fill="F2F2F2" w:themeFill="background1" w:themeFillShade="F2"/>
            <w:vAlign w:val="center"/>
          </w:tcPr>
          <w:p w14:paraId="7DCE9884" w14:textId="77777777" w:rsidR="005A597B" w:rsidRPr="002F5D22" w:rsidRDefault="005A597B" w:rsidP="002B3DC1">
            <w:pPr>
              <w:widowControl w:val="0"/>
              <w:rPr>
                <w:rFonts w:ascii="Gilroy" w:hAnsi="Gilroy" w:cs="Calibri"/>
                <w:sz w:val="20"/>
                <w:szCs w:val="20"/>
              </w:rPr>
            </w:pPr>
            <w:r w:rsidRPr="002F5D22">
              <w:rPr>
                <w:rFonts w:ascii="Gilroy" w:eastAsia="Roboto" w:hAnsi="Gilroy" w:cstheme="minorHAnsi"/>
                <w:b/>
                <w:sz w:val="20"/>
                <w:szCs w:val="20"/>
              </w:rPr>
              <w:t>Name &amp; Title:</w:t>
            </w:r>
          </w:p>
        </w:tc>
        <w:tc>
          <w:tcPr>
            <w:tcW w:w="6179" w:type="dxa"/>
            <w:gridSpan w:val="3"/>
            <w:vAlign w:val="center"/>
          </w:tcPr>
          <w:p w14:paraId="79BDF750" w14:textId="77777777" w:rsidR="005A597B" w:rsidRPr="00077A95" w:rsidRDefault="005A597B" w:rsidP="003A384C">
            <w:pPr>
              <w:rPr>
                <w:rFonts w:ascii="Gilroy" w:hAnsi="Gilroy" w:cs="Calibri"/>
              </w:rPr>
            </w:pPr>
          </w:p>
        </w:tc>
      </w:tr>
      <w:tr w:rsidR="005A597B" w:rsidRPr="00077A95" w14:paraId="32F1FBE8" w14:textId="77777777" w:rsidTr="00350CB5">
        <w:trPr>
          <w:trHeight w:val="397"/>
        </w:trPr>
        <w:tc>
          <w:tcPr>
            <w:tcW w:w="3397" w:type="dxa"/>
            <w:shd w:val="clear" w:color="auto" w:fill="F2F2F2" w:themeFill="background1" w:themeFillShade="F2"/>
            <w:vAlign w:val="center"/>
          </w:tcPr>
          <w:p w14:paraId="43864521" w14:textId="77777777" w:rsidR="005A597B" w:rsidRPr="002F5D22" w:rsidRDefault="005A597B" w:rsidP="002B3DC1">
            <w:pPr>
              <w:widowControl w:val="0"/>
              <w:rPr>
                <w:rFonts w:ascii="Gilroy" w:eastAsia="Roboto" w:hAnsi="Gilroy" w:cstheme="minorHAnsi"/>
                <w:b/>
                <w:sz w:val="20"/>
                <w:szCs w:val="20"/>
              </w:rPr>
            </w:pPr>
            <w:r w:rsidRPr="002F5D22">
              <w:rPr>
                <w:rFonts w:ascii="Gilroy" w:eastAsia="Roboto" w:hAnsi="Gilroy" w:cstheme="minorHAnsi"/>
                <w:b/>
                <w:sz w:val="20"/>
                <w:szCs w:val="20"/>
              </w:rPr>
              <w:t>Street Address or PO Box:</w:t>
            </w:r>
          </w:p>
        </w:tc>
        <w:tc>
          <w:tcPr>
            <w:tcW w:w="6179" w:type="dxa"/>
            <w:gridSpan w:val="3"/>
            <w:vAlign w:val="center"/>
          </w:tcPr>
          <w:p w14:paraId="1116CE38" w14:textId="77777777" w:rsidR="005A597B" w:rsidRPr="00077A95" w:rsidRDefault="005A597B" w:rsidP="003A384C">
            <w:pPr>
              <w:rPr>
                <w:rFonts w:ascii="Gilroy" w:hAnsi="Gilroy" w:cs="Calibri"/>
              </w:rPr>
            </w:pPr>
          </w:p>
        </w:tc>
      </w:tr>
      <w:tr w:rsidR="00FD2372" w:rsidRPr="00077A95" w14:paraId="53D07AD4" w14:textId="77777777" w:rsidTr="00E0557E">
        <w:trPr>
          <w:trHeight w:val="397"/>
        </w:trPr>
        <w:tc>
          <w:tcPr>
            <w:tcW w:w="3397" w:type="dxa"/>
            <w:shd w:val="clear" w:color="auto" w:fill="F2F2F2" w:themeFill="background1" w:themeFillShade="F2"/>
            <w:vAlign w:val="center"/>
          </w:tcPr>
          <w:p w14:paraId="0859CAA7" w14:textId="77777777" w:rsidR="00FD2372" w:rsidRPr="002F5D22" w:rsidRDefault="00FD2372" w:rsidP="002B3DC1">
            <w:pPr>
              <w:widowControl w:val="0"/>
              <w:rPr>
                <w:rFonts w:ascii="Gilroy" w:eastAsia="Roboto" w:hAnsi="Gilroy" w:cstheme="minorHAnsi"/>
                <w:b/>
                <w:sz w:val="20"/>
                <w:szCs w:val="20"/>
              </w:rPr>
            </w:pPr>
            <w:r w:rsidRPr="002F5D22">
              <w:rPr>
                <w:rFonts w:ascii="Gilroy" w:eastAsia="Roboto" w:hAnsi="Gilroy" w:cstheme="minorHAnsi"/>
                <w:b/>
                <w:sz w:val="20"/>
                <w:szCs w:val="20"/>
              </w:rPr>
              <w:t>City/Town/Village:</w:t>
            </w:r>
          </w:p>
        </w:tc>
        <w:tc>
          <w:tcPr>
            <w:tcW w:w="2835" w:type="dxa"/>
            <w:vAlign w:val="center"/>
          </w:tcPr>
          <w:p w14:paraId="77C01433" w14:textId="77777777" w:rsidR="00FD2372" w:rsidRPr="00077A95" w:rsidRDefault="00FD2372" w:rsidP="003A384C">
            <w:pPr>
              <w:rPr>
                <w:rFonts w:ascii="Gilroy" w:hAnsi="Gilroy" w:cs="Calibri"/>
              </w:rPr>
            </w:pPr>
          </w:p>
        </w:tc>
        <w:tc>
          <w:tcPr>
            <w:tcW w:w="1418" w:type="dxa"/>
            <w:shd w:val="clear" w:color="auto" w:fill="D9D9D9" w:themeFill="background1" w:themeFillShade="D9"/>
            <w:vAlign w:val="center"/>
          </w:tcPr>
          <w:p w14:paraId="1ED3D6D3" w14:textId="77777777" w:rsidR="00FD2372" w:rsidRPr="00077A95" w:rsidRDefault="00FD2372" w:rsidP="00AE38EB">
            <w:pPr>
              <w:jc w:val="right"/>
              <w:rPr>
                <w:rFonts w:ascii="Gilroy" w:hAnsi="Gilroy" w:cs="Calibri"/>
                <w:b/>
                <w:bCs/>
              </w:rPr>
            </w:pPr>
            <w:r w:rsidRPr="002F5D22">
              <w:rPr>
                <w:rFonts w:ascii="Gilroy" w:hAnsi="Gilroy" w:cs="Calibri"/>
                <w:b/>
                <w:bCs/>
                <w:sz w:val="20"/>
                <w:szCs w:val="20"/>
              </w:rPr>
              <w:t>Postal Code</w:t>
            </w:r>
            <w:r w:rsidRPr="00077A95">
              <w:rPr>
                <w:rFonts w:ascii="Gilroy" w:hAnsi="Gilroy" w:cs="Calibri"/>
                <w:b/>
                <w:bCs/>
              </w:rPr>
              <w:t>:</w:t>
            </w:r>
          </w:p>
        </w:tc>
        <w:tc>
          <w:tcPr>
            <w:tcW w:w="1926" w:type="dxa"/>
            <w:vAlign w:val="center"/>
          </w:tcPr>
          <w:p w14:paraId="3FE51E84" w14:textId="77777777" w:rsidR="00FD2372" w:rsidRPr="00077A95" w:rsidRDefault="00FD2372" w:rsidP="003A384C">
            <w:pPr>
              <w:rPr>
                <w:rFonts w:ascii="Gilroy" w:hAnsi="Gilroy" w:cs="Calibri"/>
              </w:rPr>
            </w:pPr>
          </w:p>
        </w:tc>
      </w:tr>
      <w:tr w:rsidR="0034276A" w:rsidRPr="00077A95" w14:paraId="05155134" w14:textId="77777777" w:rsidTr="00350CB5">
        <w:trPr>
          <w:trHeight w:val="397"/>
        </w:trPr>
        <w:tc>
          <w:tcPr>
            <w:tcW w:w="3397" w:type="dxa"/>
            <w:shd w:val="clear" w:color="auto" w:fill="F2F2F2" w:themeFill="background1" w:themeFillShade="F2"/>
            <w:vAlign w:val="center"/>
          </w:tcPr>
          <w:p w14:paraId="0004FECC" w14:textId="77777777" w:rsidR="0034276A" w:rsidRPr="002F5D22" w:rsidRDefault="0034276A" w:rsidP="002B3DC1">
            <w:pPr>
              <w:widowControl w:val="0"/>
              <w:rPr>
                <w:rFonts w:ascii="Gilroy" w:eastAsia="Roboto" w:hAnsi="Gilroy" w:cstheme="minorHAnsi"/>
                <w:b/>
                <w:sz w:val="20"/>
                <w:szCs w:val="20"/>
              </w:rPr>
            </w:pPr>
            <w:r w:rsidRPr="002F5D22">
              <w:rPr>
                <w:rFonts w:ascii="Gilroy" w:eastAsia="Roboto" w:hAnsi="Gilroy" w:cstheme="minorHAnsi"/>
                <w:b/>
                <w:sz w:val="20"/>
                <w:szCs w:val="20"/>
              </w:rPr>
              <w:t>Phone:</w:t>
            </w:r>
          </w:p>
        </w:tc>
        <w:tc>
          <w:tcPr>
            <w:tcW w:w="6179" w:type="dxa"/>
            <w:gridSpan w:val="3"/>
            <w:vAlign w:val="center"/>
          </w:tcPr>
          <w:p w14:paraId="60645B74" w14:textId="3672BCBB" w:rsidR="0034276A" w:rsidRPr="00077A95" w:rsidRDefault="0034276A" w:rsidP="003A384C">
            <w:pPr>
              <w:rPr>
                <w:rFonts w:ascii="Gilroy" w:hAnsi="Gilroy" w:cs="Calibri"/>
              </w:rPr>
            </w:pPr>
          </w:p>
        </w:tc>
      </w:tr>
      <w:tr w:rsidR="005A597B" w:rsidRPr="00077A95" w14:paraId="34CACB55" w14:textId="77777777" w:rsidTr="00350CB5">
        <w:trPr>
          <w:trHeight w:val="397"/>
        </w:trPr>
        <w:tc>
          <w:tcPr>
            <w:tcW w:w="3397" w:type="dxa"/>
            <w:shd w:val="clear" w:color="auto" w:fill="F2F2F2" w:themeFill="background1" w:themeFillShade="F2"/>
            <w:vAlign w:val="center"/>
          </w:tcPr>
          <w:p w14:paraId="1DD8E620" w14:textId="77777777" w:rsidR="005A597B" w:rsidRPr="002F5D22" w:rsidRDefault="005A597B" w:rsidP="002B3DC1">
            <w:pPr>
              <w:widowControl w:val="0"/>
              <w:rPr>
                <w:rFonts w:ascii="Gilroy" w:eastAsia="Roboto" w:hAnsi="Gilroy" w:cstheme="minorHAnsi"/>
                <w:b/>
                <w:sz w:val="20"/>
                <w:szCs w:val="20"/>
              </w:rPr>
            </w:pPr>
            <w:r w:rsidRPr="002F5D22">
              <w:rPr>
                <w:rFonts w:ascii="Gilroy" w:eastAsia="Roboto" w:hAnsi="Gilroy" w:cstheme="minorHAnsi"/>
                <w:b/>
                <w:sz w:val="20"/>
                <w:szCs w:val="20"/>
              </w:rPr>
              <w:t>Email:</w:t>
            </w:r>
          </w:p>
        </w:tc>
        <w:tc>
          <w:tcPr>
            <w:tcW w:w="6179" w:type="dxa"/>
            <w:gridSpan w:val="3"/>
            <w:vAlign w:val="center"/>
          </w:tcPr>
          <w:p w14:paraId="25010FE0" w14:textId="77777777" w:rsidR="005A597B" w:rsidRPr="00077A95" w:rsidRDefault="005A597B" w:rsidP="003A384C">
            <w:pPr>
              <w:rPr>
                <w:rFonts w:ascii="Gilroy" w:hAnsi="Gilroy" w:cs="Calibri"/>
              </w:rPr>
            </w:pPr>
          </w:p>
        </w:tc>
      </w:tr>
    </w:tbl>
    <w:p w14:paraId="7BB8513C" w14:textId="69F704B3" w:rsidR="00014485" w:rsidRPr="00077A95" w:rsidRDefault="00DD7C1B" w:rsidP="00FD7234">
      <w:pPr>
        <w:spacing w:before="120"/>
        <w:rPr>
          <w:rStyle w:val="IntenseEmphasis"/>
          <w:rFonts w:ascii="Gilroy" w:eastAsia="Calibri" w:hAnsi="Gilroy"/>
          <w:b/>
          <w:color w:val="000000" w:themeColor="text1"/>
          <w:sz w:val="20"/>
          <w:szCs w:val="20"/>
        </w:rPr>
      </w:pPr>
      <w:bookmarkStart w:id="1" w:name="_Hlk513558031"/>
      <w:r w:rsidRPr="00077A95">
        <w:rPr>
          <w:rStyle w:val="IntenseEmphasis"/>
          <w:rFonts w:ascii="Gilroy" w:eastAsia="Calibri" w:hAnsi="Gilroy"/>
          <w:b/>
          <w:color w:val="000000" w:themeColor="text1"/>
          <w:sz w:val="20"/>
          <w:szCs w:val="20"/>
        </w:rPr>
        <w:t>*</w:t>
      </w:r>
      <w:r w:rsidR="00014485" w:rsidRPr="00077A95">
        <w:rPr>
          <w:rStyle w:val="IntenseEmphasis"/>
          <w:rFonts w:ascii="Gilroy" w:eastAsia="Calibri" w:hAnsi="Gilroy"/>
          <w:b/>
          <w:color w:val="000000" w:themeColor="text1"/>
          <w:sz w:val="20"/>
          <w:szCs w:val="20"/>
        </w:rPr>
        <w:t>Contact names cannot be consultants</w:t>
      </w:r>
    </w:p>
    <w:bookmarkEnd w:id="1"/>
    <w:p w14:paraId="5FE4649C" w14:textId="5BF86BB4" w:rsidR="00FF4B49" w:rsidRPr="00077A95" w:rsidRDefault="00FF4B49" w:rsidP="00AF197C">
      <w:pPr>
        <w:pStyle w:val="Heading1"/>
        <w:rPr>
          <w:rFonts w:ascii="Gilroy" w:hAnsi="Gilroy"/>
        </w:rPr>
      </w:pPr>
      <w:r w:rsidRPr="00077A95">
        <w:rPr>
          <w:rFonts w:ascii="Gilroy" w:hAnsi="Gilroy"/>
        </w:rPr>
        <w:lastRenderedPageBreak/>
        <w:t>PROJECT INFORMATION</w:t>
      </w:r>
    </w:p>
    <w:p w14:paraId="4130C119" w14:textId="77777777" w:rsidR="001B5BA2" w:rsidRPr="00077A95" w:rsidRDefault="001B5BA2" w:rsidP="001B5BA2">
      <w:pPr>
        <w:pStyle w:val="Heading2"/>
        <w:numPr>
          <w:ilvl w:val="0"/>
          <w:numId w:val="4"/>
        </w:numPr>
        <w:rPr>
          <w:rFonts w:ascii="Gilroy" w:hAnsi="Gilroy"/>
        </w:rPr>
      </w:pPr>
      <w:r w:rsidRPr="00077A95">
        <w:rPr>
          <w:rFonts w:ascii="Gilroy" w:hAnsi="Gilroy"/>
        </w:rPr>
        <w:t>PROJECT DESCRIPTION and activities</w:t>
      </w:r>
    </w:p>
    <w:p w14:paraId="066CB89F" w14:textId="77777777" w:rsidR="001B5BA2" w:rsidRPr="00077A95" w:rsidRDefault="001B5BA2" w:rsidP="001B5BA2">
      <w:pPr>
        <w:pStyle w:val="tabletext"/>
        <w:tabs>
          <w:tab w:val="right" w:pos="600"/>
          <w:tab w:val="left" w:pos="720"/>
        </w:tabs>
        <w:suppressAutoHyphens/>
        <w:rPr>
          <w:rStyle w:val="Heading3Char"/>
          <w:rFonts w:ascii="Gilroy" w:hAnsi="Gilroy"/>
          <w:color w:val="auto"/>
        </w:rPr>
      </w:pPr>
      <w:r w:rsidRPr="00077A95">
        <w:rPr>
          <w:rStyle w:val="Heading3Char"/>
          <w:rFonts w:ascii="Gilroy" w:hAnsi="Gilroy"/>
          <w:color w:val="auto"/>
        </w:rPr>
        <w:t>Project Rationale</w:t>
      </w:r>
    </w:p>
    <w:p w14:paraId="13F36BC1" w14:textId="226D92CC" w:rsidR="001B5BA2" w:rsidRPr="00077A95" w:rsidRDefault="00506B65" w:rsidP="001B5BA2">
      <w:pPr>
        <w:rPr>
          <w:rFonts w:ascii="Gilroy" w:hAnsi="Gilroy" w:cstheme="minorHAnsi"/>
          <w:bCs/>
          <w:i/>
          <w:iCs/>
          <w:color w:val="000000"/>
        </w:rPr>
      </w:pPr>
      <w:r w:rsidRPr="00077A95">
        <w:rPr>
          <w:rFonts w:ascii="Gilroy" w:hAnsi="Gilroy" w:cstheme="minorHAnsi"/>
          <w:bCs/>
          <w:i/>
          <w:iCs/>
          <w:color w:val="000000"/>
        </w:rPr>
        <w:t xml:space="preserve">Briefly describe the </w:t>
      </w:r>
      <w:r w:rsidR="001B5BA2" w:rsidRPr="00077A95">
        <w:rPr>
          <w:rFonts w:ascii="Gilroy" w:hAnsi="Gilroy" w:cstheme="minorHAnsi"/>
          <w:bCs/>
          <w:i/>
          <w:iCs/>
          <w:color w:val="000000"/>
        </w:rPr>
        <w:t>issue or opportunity your project addresses</w:t>
      </w:r>
      <w:r w:rsidRPr="00077A95">
        <w:rPr>
          <w:rFonts w:ascii="Gilroy" w:hAnsi="Gilroy" w:cstheme="minorHAnsi"/>
          <w:bCs/>
          <w:i/>
          <w:iCs/>
          <w:color w:val="000000"/>
        </w:rPr>
        <w:t xml:space="preserve"> and how need was assessed</w:t>
      </w:r>
      <w:r w:rsidR="001B5BA2" w:rsidRPr="00077A95">
        <w:rPr>
          <w:rFonts w:ascii="Gilroy" w:hAnsi="Gilroy" w:cstheme="minorHAnsi"/>
          <w:bCs/>
          <w:i/>
          <w:iCs/>
          <w:color w:val="000000"/>
        </w:rPr>
        <w:t>.</w:t>
      </w:r>
    </w:p>
    <w:p w14:paraId="7C79833B" w14:textId="77777777" w:rsidR="001B5BA2" w:rsidRPr="00077A95" w:rsidRDefault="001B5BA2" w:rsidP="001B5BA2">
      <w:pPr>
        <w:rPr>
          <w:rFonts w:ascii="Gilroy" w:hAnsi="Gilroy"/>
        </w:rPr>
      </w:pPr>
    </w:p>
    <w:p w14:paraId="5CAC7082" w14:textId="77777777" w:rsidR="001B5BA2" w:rsidRPr="00077A95" w:rsidRDefault="001B5BA2" w:rsidP="001B5BA2">
      <w:pPr>
        <w:rPr>
          <w:rFonts w:ascii="Gilroy" w:hAnsi="Gilroy"/>
        </w:rPr>
      </w:pPr>
    </w:p>
    <w:p w14:paraId="5E6511A7" w14:textId="77777777" w:rsidR="001B5BA2" w:rsidRPr="00077A95" w:rsidRDefault="001B5BA2" w:rsidP="001B5BA2">
      <w:pPr>
        <w:pStyle w:val="tabletext"/>
        <w:tabs>
          <w:tab w:val="right" w:pos="600"/>
          <w:tab w:val="left" w:pos="720"/>
        </w:tabs>
        <w:suppressAutoHyphens/>
        <w:rPr>
          <w:rStyle w:val="Heading3Char"/>
          <w:rFonts w:ascii="Gilroy" w:hAnsi="Gilroy"/>
          <w:color w:val="auto"/>
        </w:rPr>
      </w:pPr>
      <w:r w:rsidRPr="00077A95">
        <w:rPr>
          <w:rStyle w:val="Heading3Char"/>
          <w:rFonts w:ascii="Gilroy" w:hAnsi="Gilroy"/>
          <w:color w:val="auto"/>
        </w:rPr>
        <w:t>Project Description</w:t>
      </w:r>
    </w:p>
    <w:p w14:paraId="6663191E" w14:textId="747D2F2D" w:rsidR="001B5BA2" w:rsidRPr="00077A95" w:rsidRDefault="001B5BA2" w:rsidP="001B5BA2">
      <w:pPr>
        <w:rPr>
          <w:rFonts w:ascii="Gilroy" w:hAnsi="Gilroy"/>
          <w:i/>
          <w:iCs/>
        </w:rPr>
      </w:pPr>
      <w:r w:rsidRPr="00077A95">
        <w:rPr>
          <w:rFonts w:ascii="Gilroy" w:hAnsi="Gilroy"/>
          <w:i/>
          <w:iCs/>
        </w:rPr>
        <w:t>Describe what specific tasks and activities you will undertake to support economic development readiness or investment attraction in your community/region/industry.</w:t>
      </w:r>
    </w:p>
    <w:p w14:paraId="02C791DB" w14:textId="77777777" w:rsidR="001B5BA2" w:rsidRPr="00077A95" w:rsidRDefault="001B5BA2" w:rsidP="001B5BA2">
      <w:pPr>
        <w:rPr>
          <w:rFonts w:ascii="Gilroy" w:hAnsi="Gilroy"/>
        </w:rPr>
      </w:pPr>
    </w:p>
    <w:p w14:paraId="3D333EFF" w14:textId="77777777" w:rsidR="001B5BA2" w:rsidRPr="00077A95" w:rsidRDefault="001B5BA2" w:rsidP="001B5BA2">
      <w:pPr>
        <w:rPr>
          <w:rFonts w:ascii="Gilroy" w:hAnsi="Gilroy"/>
        </w:rPr>
      </w:pPr>
    </w:p>
    <w:p w14:paraId="72049E91" w14:textId="0C6A07FF" w:rsidR="001B5BA2" w:rsidRPr="00077A95" w:rsidRDefault="001B5BA2" w:rsidP="001B5BA2">
      <w:pPr>
        <w:pStyle w:val="Heading3"/>
        <w:rPr>
          <w:rFonts w:ascii="Gilroy" w:hAnsi="Gilroy"/>
        </w:rPr>
      </w:pPr>
      <w:r w:rsidRPr="00077A95">
        <w:rPr>
          <w:rFonts w:ascii="Gilroy" w:hAnsi="Gilroy"/>
        </w:rPr>
        <w:t>Project Deliverables</w:t>
      </w:r>
    </w:p>
    <w:p w14:paraId="54DE9223" w14:textId="77777777" w:rsidR="001B5BA2" w:rsidRPr="00077A95" w:rsidRDefault="001B5BA2" w:rsidP="001B5BA2">
      <w:pPr>
        <w:rPr>
          <w:rFonts w:ascii="Gilroy" w:hAnsi="Gilroy"/>
          <w:i/>
          <w:iCs/>
          <w:lang w:val="en-US"/>
        </w:rPr>
      </w:pPr>
      <w:r w:rsidRPr="00077A95">
        <w:rPr>
          <w:rFonts w:ascii="Gilroy" w:hAnsi="Gilroy"/>
          <w:i/>
          <w:iCs/>
          <w:lang w:val="en-US"/>
        </w:rPr>
        <w:t>Detail the lasting tools which will be developed (deliverables and or measurable outcomes).</w:t>
      </w:r>
    </w:p>
    <w:p w14:paraId="07072E31" w14:textId="4BC1033E" w:rsidR="001B5BA2" w:rsidRPr="00077A95" w:rsidRDefault="001B5BA2" w:rsidP="001B5BA2">
      <w:pPr>
        <w:rPr>
          <w:rFonts w:ascii="Gilroy" w:hAnsi="Gilroy"/>
        </w:rPr>
      </w:pPr>
    </w:p>
    <w:p w14:paraId="031746EE" w14:textId="77777777" w:rsidR="00C76B57" w:rsidRPr="00077A95" w:rsidRDefault="00C76B57" w:rsidP="00284721">
      <w:pPr>
        <w:rPr>
          <w:rFonts w:ascii="Gilroy" w:hAnsi="Gilroy"/>
        </w:rPr>
      </w:pPr>
    </w:p>
    <w:p w14:paraId="6C89ECDB" w14:textId="210AE6E3" w:rsidR="00A6690B" w:rsidRPr="00077A95" w:rsidRDefault="00A6690B" w:rsidP="00A6690B">
      <w:pPr>
        <w:pStyle w:val="Heading2"/>
        <w:numPr>
          <w:ilvl w:val="0"/>
          <w:numId w:val="4"/>
        </w:numPr>
        <w:spacing w:line="276" w:lineRule="auto"/>
        <w:rPr>
          <w:rFonts w:ascii="Gilroy" w:hAnsi="Gilroy"/>
        </w:rPr>
      </w:pPr>
      <w:r w:rsidRPr="00077A95">
        <w:rPr>
          <w:rFonts w:ascii="Gilroy" w:hAnsi="Gilroy"/>
        </w:rPr>
        <w:t>Investment/sector area</w:t>
      </w:r>
    </w:p>
    <w:p w14:paraId="02507B2F" w14:textId="0B8BADCD" w:rsidR="00A6690B" w:rsidRPr="00077A95" w:rsidRDefault="001B5BA2" w:rsidP="00A6690B">
      <w:pPr>
        <w:pStyle w:val="Quote"/>
        <w:rPr>
          <w:rFonts w:ascii="Gilroy" w:hAnsi="Gilroy"/>
        </w:rPr>
      </w:pPr>
      <w:r w:rsidRPr="00077A95">
        <w:rPr>
          <w:rFonts w:ascii="Gilroy" w:hAnsi="Gilroy"/>
        </w:rPr>
        <w:t>Please select the appropriate funding focus area for your project</w:t>
      </w:r>
      <w:r w:rsidR="00A6690B" w:rsidRPr="00077A95">
        <w:rPr>
          <w:rFonts w:ascii="Gilroy" w:hAnsi="Gilroy"/>
        </w:rPr>
        <w:t>.</w:t>
      </w:r>
    </w:p>
    <w:p w14:paraId="62149683" w14:textId="77777777" w:rsidR="00944B88" w:rsidRPr="00077A95" w:rsidRDefault="00944B88" w:rsidP="00944B88">
      <w:pPr>
        <w:rPr>
          <w:rFonts w:ascii="Gilroy" w:hAnsi="Gilroy"/>
        </w:rPr>
      </w:pPr>
    </w:p>
    <w:p w14:paraId="5F061CF7" w14:textId="61EA04A6" w:rsidR="00A6690B" w:rsidRPr="00077A95" w:rsidRDefault="001A1D04" w:rsidP="001B5BA2">
      <w:pPr>
        <w:spacing w:line="276" w:lineRule="auto"/>
        <w:ind w:left="360"/>
        <w:rPr>
          <w:rFonts w:ascii="Gilroy" w:hAnsi="Gilroy"/>
          <w:sz w:val="24"/>
          <w:szCs w:val="24"/>
        </w:rPr>
      </w:pPr>
      <w:sdt>
        <w:sdtPr>
          <w:rPr>
            <w:rFonts w:ascii="Gilroy" w:hAnsi="Gilroy"/>
            <w:sz w:val="24"/>
            <w:szCs w:val="24"/>
          </w:rPr>
          <w:id w:val="1867872064"/>
          <w14:checkbox>
            <w14:checked w14:val="0"/>
            <w14:checkedState w14:val="2612" w14:font="MS Gothic"/>
            <w14:uncheckedState w14:val="2610" w14:font="MS Gothic"/>
          </w14:checkbox>
        </w:sdtPr>
        <w:sdtEndPr/>
        <w:sdtContent>
          <w:r w:rsidR="00A6690B" w:rsidRPr="00077A95">
            <w:rPr>
              <w:rFonts w:ascii="Segoe UI Symbol" w:eastAsia="MS Gothic" w:hAnsi="Segoe UI Symbol" w:cs="Segoe UI Symbol"/>
              <w:sz w:val="24"/>
              <w:szCs w:val="24"/>
            </w:rPr>
            <w:t>☐</w:t>
          </w:r>
        </w:sdtContent>
      </w:sdt>
      <w:r w:rsidR="00A6690B" w:rsidRPr="00077A95">
        <w:rPr>
          <w:rFonts w:ascii="Gilroy" w:hAnsi="Gilroy"/>
          <w:b/>
          <w:sz w:val="24"/>
          <w:szCs w:val="24"/>
        </w:rPr>
        <w:tab/>
      </w:r>
      <w:r w:rsidR="001B5BA2" w:rsidRPr="00077A95">
        <w:rPr>
          <w:rFonts w:ascii="Gilroy" w:hAnsi="Gilroy"/>
          <w:sz w:val="24"/>
          <w:szCs w:val="24"/>
        </w:rPr>
        <w:t>Economic Development Strategy</w:t>
      </w:r>
    </w:p>
    <w:p w14:paraId="08922705" w14:textId="74683EFC" w:rsidR="00A6690B" w:rsidRPr="00077A95" w:rsidRDefault="001A1D04" w:rsidP="001B5BA2">
      <w:pPr>
        <w:spacing w:line="276" w:lineRule="auto"/>
        <w:ind w:left="360"/>
        <w:rPr>
          <w:rFonts w:ascii="Gilroy" w:hAnsi="Gilroy"/>
          <w:sz w:val="24"/>
          <w:szCs w:val="24"/>
        </w:rPr>
      </w:pPr>
      <w:sdt>
        <w:sdtPr>
          <w:rPr>
            <w:rFonts w:ascii="Gilroy" w:hAnsi="Gilroy"/>
            <w:sz w:val="24"/>
            <w:szCs w:val="24"/>
          </w:rPr>
          <w:id w:val="1141156498"/>
          <w14:checkbox>
            <w14:checked w14:val="0"/>
            <w14:checkedState w14:val="2612" w14:font="MS Gothic"/>
            <w14:uncheckedState w14:val="2610" w14:font="MS Gothic"/>
          </w14:checkbox>
        </w:sdtPr>
        <w:sdtEndPr/>
        <w:sdtContent>
          <w:r w:rsidR="00A6690B" w:rsidRPr="00077A95">
            <w:rPr>
              <w:rFonts w:ascii="Segoe UI Symbol" w:eastAsia="MS Gothic" w:hAnsi="Segoe UI Symbol" w:cs="Segoe UI Symbol"/>
              <w:sz w:val="24"/>
              <w:szCs w:val="24"/>
            </w:rPr>
            <w:t>☐</w:t>
          </w:r>
        </w:sdtContent>
      </w:sdt>
      <w:r w:rsidR="00A6690B" w:rsidRPr="00077A95">
        <w:rPr>
          <w:rFonts w:ascii="Gilroy" w:hAnsi="Gilroy"/>
          <w:sz w:val="24"/>
          <w:szCs w:val="24"/>
        </w:rPr>
        <w:tab/>
      </w:r>
      <w:r w:rsidR="001B5BA2" w:rsidRPr="00077A95">
        <w:rPr>
          <w:rFonts w:ascii="Gilroy" w:hAnsi="Gilroy"/>
          <w:sz w:val="24"/>
          <w:szCs w:val="24"/>
        </w:rPr>
        <w:t>Quick Start Implementation</w:t>
      </w:r>
    </w:p>
    <w:p w14:paraId="69EFA4E2" w14:textId="6D4D8443" w:rsidR="00A6690B" w:rsidRPr="00077A95" w:rsidRDefault="001A1D04" w:rsidP="001B5BA2">
      <w:pPr>
        <w:spacing w:line="276" w:lineRule="auto"/>
        <w:ind w:left="360"/>
        <w:rPr>
          <w:rFonts w:ascii="Gilroy" w:hAnsi="Gilroy"/>
          <w:sz w:val="24"/>
          <w:szCs w:val="24"/>
        </w:rPr>
      </w:pPr>
      <w:sdt>
        <w:sdtPr>
          <w:rPr>
            <w:rFonts w:ascii="Gilroy" w:hAnsi="Gilroy"/>
            <w:sz w:val="24"/>
            <w:szCs w:val="24"/>
          </w:rPr>
          <w:id w:val="-966426212"/>
          <w14:checkbox>
            <w14:checked w14:val="0"/>
            <w14:checkedState w14:val="2612" w14:font="MS Gothic"/>
            <w14:uncheckedState w14:val="2610" w14:font="MS Gothic"/>
          </w14:checkbox>
        </w:sdtPr>
        <w:sdtEndPr/>
        <w:sdtContent>
          <w:r w:rsidR="00A6690B" w:rsidRPr="00077A95">
            <w:rPr>
              <w:rFonts w:ascii="Segoe UI Symbol" w:eastAsia="MS Gothic" w:hAnsi="Segoe UI Symbol" w:cs="Segoe UI Symbol"/>
              <w:sz w:val="24"/>
              <w:szCs w:val="24"/>
            </w:rPr>
            <w:t>☐</w:t>
          </w:r>
        </w:sdtContent>
      </w:sdt>
      <w:r w:rsidR="00A6690B" w:rsidRPr="00077A95">
        <w:rPr>
          <w:rFonts w:ascii="Gilroy" w:hAnsi="Gilroy"/>
          <w:sz w:val="24"/>
          <w:szCs w:val="24"/>
        </w:rPr>
        <w:tab/>
      </w:r>
      <w:r w:rsidR="001B5BA2" w:rsidRPr="00077A95">
        <w:rPr>
          <w:rFonts w:ascii="Gilroy" w:hAnsi="Gilroy"/>
          <w:sz w:val="24"/>
          <w:szCs w:val="24"/>
        </w:rPr>
        <w:t>Sectoral Planning</w:t>
      </w:r>
    </w:p>
    <w:p w14:paraId="2995698A" w14:textId="02521971" w:rsidR="00A6690B" w:rsidRPr="00077A95" w:rsidRDefault="001A1D04" w:rsidP="001B5BA2">
      <w:pPr>
        <w:spacing w:line="276" w:lineRule="auto"/>
        <w:ind w:left="360"/>
        <w:rPr>
          <w:rFonts w:ascii="Gilroy" w:hAnsi="Gilroy"/>
          <w:sz w:val="24"/>
          <w:szCs w:val="24"/>
        </w:rPr>
      </w:pPr>
      <w:sdt>
        <w:sdtPr>
          <w:rPr>
            <w:rFonts w:ascii="Gilroy" w:hAnsi="Gilroy"/>
            <w:sz w:val="24"/>
            <w:szCs w:val="24"/>
          </w:rPr>
          <w:id w:val="-1767680848"/>
          <w14:checkbox>
            <w14:checked w14:val="0"/>
            <w14:checkedState w14:val="2612" w14:font="MS Gothic"/>
            <w14:uncheckedState w14:val="2610" w14:font="MS Gothic"/>
          </w14:checkbox>
        </w:sdtPr>
        <w:sdtEndPr/>
        <w:sdtContent>
          <w:r w:rsidR="00A6690B" w:rsidRPr="00077A95">
            <w:rPr>
              <w:rFonts w:ascii="Segoe UI Symbol" w:eastAsia="MS Gothic" w:hAnsi="Segoe UI Symbol" w:cs="Segoe UI Symbol"/>
              <w:sz w:val="24"/>
              <w:szCs w:val="24"/>
            </w:rPr>
            <w:t>☐</w:t>
          </w:r>
        </w:sdtContent>
      </w:sdt>
      <w:r w:rsidR="00A6690B" w:rsidRPr="00077A95">
        <w:rPr>
          <w:rFonts w:ascii="Gilroy" w:hAnsi="Gilroy"/>
          <w:sz w:val="24"/>
          <w:szCs w:val="24"/>
        </w:rPr>
        <w:tab/>
      </w:r>
      <w:r w:rsidR="001B5BA2" w:rsidRPr="00077A95">
        <w:rPr>
          <w:rFonts w:ascii="Gilroy" w:hAnsi="Gilroy"/>
          <w:sz w:val="24"/>
          <w:szCs w:val="24"/>
        </w:rPr>
        <w:t>Tech Attraction/Connectivity Strategy</w:t>
      </w:r>
    </w:p>
    <w:p w14:paraId="63FE9B23" w14:textId="70326838" w:rsidR="00A6690B" w:rsidRPr="00077A95" w:rsidRDefault="001A1D04" w:rsidP="001B5BA2">
      <w:pPr>
        <w:spacing w:line="276" w:lineRule="auto"/>
        <w:ind w:left="360"/>
        <w:rPr>
          <w:rFonts w:ascii="Gilroy" w:hAnsi="Gilroy"/>
          <w:sz w:val="24"/>
          <w:szCs w:val="24"/>
        </w:rPr>
      </w:pPr>
      <w:sdt>
        <w:sdtPr>
          <w:rPr>
            <w:rFonts w:ascii="Gilroy" w:hAnsi="Gilroy"/>
            <w:sz w:val="24"/>
            <w:szCs w:val="24"/>
          </w:rPr>
          <w:id w:val="-646979564"/>
          <w14:checkbox>
            <w14:checked w14:val="0"/>
            <w14:checkedState w14:val="2612" w14:font="MS Gothic"/>
            <w14:uncheckedState w14:val="2610" w14:font="MS Gothic"/>
          </w14:checkbox>
        </w:sdtPr>
        <w:sdtEndPr/>
        <w:sdtContent>
          <w:r w:rsidR="00A6690B" w:rsidRPr="00077A95">
            <w:rPr>
              <w:rFonts w:ascii="Segoe UI Symbol" w:eastAsia="MS Gothic" w:hAnsi="Segoe UI Symbol" w:cs="Segoe UI Symbol"/>
              <w:sz w:val="24"/>
              <w:szCs w:val="24"/>
            </w:rPr>
            <w:t>☐</w:t>
          </w:r>
        </w:sdtContent>
      </w:sdt>
      <w:r w:rsidR="00A6690B" w:rsidRPr="00077A95">
        <w:rPr>
          <w:rFonts w:ascii="Gilroy" w:hAnsi="Gilroy"/>
          <w:sz w:val="24"/>
          <w:szCs w:val="24"/>
        </w:rPr>
        <w:tab/>
      </w:r>
      <w:r w:rsidR="001B5BA2" w:rsidRPr="00077A95">
        <w:rPr>
          <w:rFonts w:ascii="Gilroy" w:hAnsi="Gilroy"/>
          <w:sz w:val="24"/>
          <w:szCs w:val="24"/>
        </w:rPr>
        <w:t>Investment Attraction Tools</w:t>
      </w:r>
    </w:p>
    <w:p w14:paraId="39927CE9" w14:textId="3F0E7747" w:rsidR="00A6690B" w:rsidRPr="00077A95" w:rsidRDefault="001A1D04" w:rsidP="001B5BA2">
      <w:pPr>
        <w:spacing w:line="276" w:lineRule="auto"/>
        <w:ind w:left="360"/>
        <w:rPr>
          <w:rFonts w:ascii="Gilroy" w:hAnsi="Gilroy"/>
          <w:sz w:val="24"/>
          <w:szCs w:val="24"/>
        </w:rPr>
      </w:pPr>
      <w:sdt>
        <w:sdtPr>
          <w:rPr>
            <w:rFonts w:ascii="Gilroy" w:hAnsi="Gilroy"/>
            <w:sz w:val="24"/>
            <w:szCs w:val="24"/>
          </w:rPr>
          <w:id w:val="1994146796"/>
          <w14:checkbox>
            <w14:checked w14:val="0"/>
            <w14:checkedState w14:val="2612" w14:font="MS Gothic"/>
            <w14:uncheckedState w14:val="2610" w14:font="MS Gothic"/>
          </w14:checkbox>
        </w:sdtPr>
        <w:sdtEndPr/>
        <w:sdtContent>
          <w:r w:rsidR="00A6690B" w:rsidRPr="00077A95">
            <w:rPr>
              <w:rFonts w:ascii="Segoe UI Symbol" w:eastAsia="MS Gothic" w:hAnsi="Segoe UI Symbol" w:cs="Segoe UI Symbol"/>
              <w:sz w:val="24"/>
              <w:szCs w:val="24"/>
            </w:rPr>
            <w:t>☐</w:t>
          </w:r>
        </w:sdtContent>
      </w:sdt>
      <w:r w:rsidR="00A6690B" w:rsidRPr="00077A95">
        <w:rPr>
          <w:rFonts w:ascii="Gilroy" w:hAnsi="Gilroy"/>
          <w:sz w:val="24"/>
          <w:szCs w:val="24"/>
        </w:rPr>
        <w:tab/>
      </w:r>
      <w:r w:rsidR="001B5BA2" w:rsidRPr="00077A95">
        <w:rPr>
          <w:rFonts w:ascii="Gilroy" w:hAnsi="Gilroy"/>
          <w:sz w:val="24"/>
          <w:szCs w:val="24"/>
        </w:rPr>
        <w:t>Regional Marketing and Collaboration</w:t>
      </w:r>
    </w:p>
    <w:p w14:paraId="07008105" w14:textId="26642917" w:rsidR="001B5BA2" w:rsidRPr="00077A95" w:rsidRDefault="001B5BA2" w:rsidP="001B5BA2">
      <w:pPr>
        <w:pStyle w:val="Heading2"/>
        <w:numPr>
          <w:ilvl w:val="0"/>
          <w:numId w:val="4"/>
        </w:numPr>
        <w:spacing w:before="200" w:line="276" w:lineRule="auto"/>
        <w:rPr>
          <w:rFonts w:ascii="Gilroy" w:hAnsi="Gilroy"/>
        </w:rPr>
      </w:pPr>
      <w:r w:rsidRPr="00077A95">
        <w:rPr>
          <w:rFonts w:ascii="Gilroy" w:hAnsi="Gilroy"/>
        </w:rPr>
        <w:t>CONSISTENCY WITH ECONOMIC Development STRATEGIES OR PRIORITIES</w:t>
      </w:r>
    </w:p>
    <w:p w14:paraId="39625FCE" w14:textId="77777777" w:rsidR="001B5BA2" w:rsidRPr="00077A95" w:rsidRDefault="001B5BA2" w:rsidP="00506B65">
      <w:pPr>
        <w:rPr>
          <w:rFonts w:ascii="Gilroy" w:hAnsi="Gilroy"/>
          <w:i/>
          <w:iCs/>
        </w:rPr>
      </w:pPr>
      <w:r w:rsidRPr="00077A95">
        <w:rPr>
          <w:rFonts w:ascii="Gilroy" w:hAnsi="Gilroy"/>
          <w:i/>
          <w:iCs/>
        </w:rPr>
        <w:t xml:space="preserve">Describe how your project will help achieve your community/regional/industry economic priorities. </w:t>
      </w:r>
    </w:p>
    <w:p w14:paraId="0E022427" w14:textId="6B890D4D" w:rsidR="001B5BA2" w:rsidRPr="00077A95" w:rsidRDefault="001B5BA2" w:rsidP="001B5BA2">
      <w:pPr>
        <w:rPr>
          <w:rFonts w:ascii="Gilroy" w:hAnsi="Gilroy"/>
        </w:rPr>
      </w:pPr>
    </w:p>
    <w:p w14:paraId="03D03AC9" w14:textId="77777777" w:rsidR="001B5BA2" w:rsidRPr="00077A95" w:rsidRDefault="001B5BA2" w:rsidP="001B5BA2">
      <w:pPr>
        <w:rPr>
          <w:rFonts w:ascii="Gilroy" w:hAnsi="Gilroy"/>
        </w:rPr>
      </w:pPr>
    </w:p>
    <w:p w14:paraId="03319622" w14:textId="77777777" w:rsidR="001B5BA2" w:rsidRPr="00077A95" w:rsidRDefault="001B5BA2" w:rsidP="001B5BA2">
      <w:pPr>
        <w:pStyle w:val="Heading2"/>
        <w:numPr>
          <w:ilvl w:val="0"/>
          <w:numId w:val="4"/>
        </w:numPr>
        <w:spacing w:before="200" w:line="276" w:lineRule="auto"/>
        <w:rPr>
          <w:rFonts w:ascii="Gilroy" w:hAnsi="Gilroy"/>
        </w:rPr>
      </w:pPr>
      <w:r w:rsidRPr="00077A95">
        <w:rPr>
          <w:rFonts w:ascii="Gilroy" w:hAnsi="Gilroy"/>
        </w:rPr>
        <w:t>DEMONSTRATED NEED FOR FUNDING</w:t>
      </w:r>
    </w:p>
    <w:p w14:paraId="20593F0A" w14:textId="666BF594" w:rsidR="001B5BA2" w:rsidRPr="00077A95" w:rsidRDefault="001B5BA2" w:rsidP="001B5BA2">
      <w:pPr>
        <w:pStyle w:val="Quote"/>
        <w:rPr>
          <w:rFonts w:ascii="Gilroy" w:hAnsi="Gilroy"/>
        </w:rPr>
      </w:pPr>
      <w:r w:rsidRPr="00077A95">
        <w:rPr>
          <w:rFonts w:ascii="Gilroy" w:hAnsi="Gilroy"/>
        </w:rPr>
        <w:t>Explain why your organization has not been able to accomplish the proposed activities with existing resources and budgets and how the project does not duplicate any existing services or initiatives.</w:t>
      </w:r>
    </w:p>
    <w:p w14:paraId="56B91052" w14:textId="14B406AA" w:rsidR="001B5BA2" w:rsidRPr="00077A95" w:rsidRDefault="001B5BA2" w:rsidP="001B5BA2">
      <w:pPr>
        <w:rPr>
          <w:rFonts w:ascii="Gilroy" w:hAnsi="Gilroy"/>
        </w:rPr>
      </w:pPr>
    </w:p>
    <w:p w14:paraId="5970584F" w14:textId="77777777" w:rsidR="001B5BA2" w:rsidRPr="00077A95" w:rsidRDefault="001B5BA2" w:rsidP="001B5BA2">
      <w:pPr>
        <w:rPr>
          <w:rFonts w:ascii="Gilroy" w:hAnsi="Gilroy"/>
        </w:rPr>
      </w:pPr>
    </w:p>
    <w:p w14:paraId="6E4D685D" w14:textId="4E457B46" w:rsidR="00234B64" w:rsidRPr="00077A95" w:rsidRDefault="00234B64" w:rsidP="001B5BA2">
      <w:pPr>
        <w:pStyle w:val="Heading2"/>
        <w:numPr>
          <w:ilvl w:val="0"/>
          <w:numId w:val="4"/>
        </w:numPr>
        <w:rPr>
          <w:rFonts w:ascii="Gilroy" w:hAnsi="Gilroy"/>
        </w:rPr>
      </w:pPr>
      <w:r w:rsidRPr="00077A95">
        <w:rPr>
          <w:rFonts w:ascii="Gilroy" w:hAnsi="Gilroy"/>
        </w:rPr>
        <w:t>PROJECT TIMELINES</w:t>
      </w:r>
    </w:p>
    <w:p w14:paraId="2AA998D2" w14:textId="1BB15B5A" w:rsidR="00A54F73" w:rsidRPr="00077A95" w:rsidRDefault="007F0606" w:rsidP="00A54F73">
      <w:pPr>
        <w:keepNext/>
        <w:keepLines/>
        <w:spacing w:before="200"/>
        <w:outlineLvl w:val="2"/>
        <w:rPr>
          <w:rFonts w:ascii="Gilroy" w:eastAsia="Times New Roman" w:hAnsi="Gilroy"/>
          <w:b/>
          <w:bCs/>
        </w:rPr>
      </w:pPr>
      <w:r w:rsidRPr="00077A95">
        <w:rPr>
          <w:rFonts w:ascii="Gilroy" w:eastAsia="Times New Roman" w:hAnsi="Gilroy"/>
          <w:b/>
          <w:bCs/>
        </w:rPr>
        <w:t>P</w:t>
      </w:r>
      <w:r w:rsidR="00A54F73" w:rsidRPr="00077A95">
        <w:rPr>
          <w:rFonts w:ascii="Gilroy" w:eastAsia="Times New Roman" w:hAnsi="Gilroy"/>
          <w:b/>
          <w:bCs/>
        </w:rPr>
        <w:t>roject Start Date</w:t>
      </w:r>
      <w:r w:rsidR="007B15E3" w:rsidRPr="00077A95">
        <w:rPr>
          <w:rFonts w:ascii="Gilroy" w:eastAsia="Times New Roman" w:hAnsi="Gilroy"/>
          <w:b/>
          <w:bCs/>
        </w:rPr>
        <w:t>:</w:t>
      </w:r>
      <w:r w:rsidR="00A54F73" w:rsidRPr="00077A95">
        <w:rPr>
          <w:rFonts w:ascii="Gilroy" w:eastAsia="Times New Roman" w:hAnsi="Gilroy"/>
          <w:b/>
          <w:bCs/>
        </w:rPr>
        <w:t xml:space="preserve"> </w:t>
      </w:r>
    </w:p>
    <w:p w14:paraId="47586C75" w14:textId="1DCEDD9C" w:rsidR="00A54F73" w:rsidRPr="00077A95" w:rsidRDefault="00A54F73" w:rsidP="00A54F73">
      <w:pPr>
        <w:keepNext/>
        <w:keepLines/>
        <w:spacing w:before="200"/>
        <w:outlineLvl w:val="2"/>
        <w:rPr>
          <w:rFonts w:ascii="Gilroy" w:eastAsia="Times New Roman" w:hAnsi="Gilroy"/>
          <w:b/>
          <w:bCs/>
        </w:rPr>
      </w:pPr>
      <w:r w:rsidRPr="00077A95">
        <w:rPr>
          <w:rFonts w:ascii="Gilroy" w:eastAsia="Times New Roman" w:hAnsi="Gilroy"/>
          <w:b/>
          <w:bCs/>
        </w:rPr>
        <w:t>Project Completion Date</w:t>
      </w:r>
      <w:r w:rsidR="007B15E3" w:rsidRPr="00077A95">
        <w:rPr>
          <w:rFonts w:ascii="Gilroy" w:eastAsia="Times New Roman" w:hAnsi="Gilroy"/>
          <w:b/>
          <w:bCs/>
        </w:rPr>
        <w:t>:</w:t>
      </w:r>
      <w:r w:rsidRPr="00077A95">
        <w:rPr>
          <w:rFonts w:ascii="Gilroy" w:eastAsia="Times New Roman" w:hAnsi="Gilroy"/>
          <w:b/>
          <w:bCs/>
        </w:rPr>
        <w:t xml:space="preserve"> </w:t>
      </w:r>
    </w:p>
    <w:p w14:paraId="07FC73A2" w14:textId="735E732B" w:rsidR="004160C1" w:rsidRPr="00077A95" w:rsidRDefault="004160C1" w:rsidP="004160C1">
      <w:pPr>
        <w:pStyle w:val="Heading3"/>
        <w:rPr>
          <w:rFonts w:ascii="Gilroy" w:hAnsi="Gilroy"/>
        </w:rPr>
      </w:pPr>
      <w:r w:rsidRPr="00077A95">
        <w:rPr>
          <w:rFonts w:ascii="Gilroy" w:hAnsi="Gilroy"/>
        </w:rPr>
        <w:t>Implementation Plan</w:t>
      </w:r>
    </w:p>
    <w:p w14:paraId="7AECB928" w14:textId="16A49D57" w:rsidR="004160C1" w:rsidRPr="00077A95" w:rsidRDefault="004160C1" w:rsidP="004160C1">
      <w:pPr>
        <w:rPr>
          <w:rFonts w:ascii="Gilroy" w:hAnsi="Gilroy"/>
          <w:i/>
          <w:iCs/>
        </w:rPr>
      </w:pPr>
      <w:r w:rsidRPr="00077A95">
        <w:rPr>
          <w:rFonts w:ascii="Gilroy" w:hAnsi="Gilroy"/>
          <w:i/>
          <w:iCs/>
        </w:rPr>
        <w:t xml:space="preserve">Provide a </w:t>
      </w:r>
      <w:r w:rsidR="001B5BA2" w:rsidRPr="00077A95">
        <w:rPr>
          <w:rFonts w:ascii="Gilroy" w:hAnsi="Gilroy"/>
          <w:i/>
          <w:iCs/>
        </w:rPr>
        <w:t xml:space="preserve">summary </w:t>
      </w:r>
      <w:r w:rsidRPr="00077A95">
        <w:rPr>
          <w:rFonts w:ascii="Gilroy" w:hAnsi="Gilroy"/>
          <w:i/>
          <w:iCs/>
        </w:rPr>
        <w:t xml:space="preserve">timeline which specifies when key </w:t>
      </w:r>
      <w:r w:rsidR="001B5BA2" w:rsidRPr="00077A95">
        <w:rPr>
          <w:rFonts w:ascii="Gilroy" w:hAnsi="Gilroy"/>
          <w:i/>
          <w:iCs/>
        </w:rPr>
        <w:t xml:space="preserve">activities </w:t>
      </w:r>
      <w:r w:rsidRPr="00077A95">
        <w:rPr>
          <w:rFonts w:ascii="Gilroy" w:hAnsi="Gilroy"/>
          <w:i/>
          <w:iCs/>
        </w:rPr>
        <w:t xml:space="preserve">will be </w:t>
      </w:r>
      <w:r w:rsidR="001B5BA2" w:rsidRPr="00077A95">
        <w:rPr>
          <w:rFonts w:ascii="Gilroy" w:hAnsi="Gilroy"/>
          <w:i/>
          <w:iCs/>
        </w:rPr>
        <w:t>completed</w:t>
      </w:r>
      <w:r w:rsidRPr="00077A95">
        <w:rPr>
          <w:rFonts w:ascii="Gilroy" w:hAnsi="Gilroy"/>
          <w:i/>
          <w:iCs/>
        </w:rPr>
        <w:t xml:space="preserve">. </w:t>
      </w:r>
    </w:p>
    <w:p w14:paraId="11182985" w14:textId="606B2EFF" w:rsidR="004160C1" w:rsidRPr="00077A95" w:rsidRDefault="004160C1" w:rsidP="004160C1">
      <w:pPr>
        <w:rPr>
          <w:rFonts w:ascii="Gilroy" w:hAnsi="Gilroy"/>
        </w:rPr>
      </w:pPr>
    </w:p>
    <w:p w14:paraId="0AF6DA69" w14:textId="77777777" w:rsidR="008E212A" w:rsidRPr="00077A95" w:rsidRDefault="008E212A" w:rsidP="004160C1">
      <w:pPr>
        <w:rPr>
          <w:rFonts w:ascii="Gilroy" w:hAnsi="Gilroy"/>
        </w:rPr>
      </w:pPr>
    </w:p>
    <w:p w14:paraId="66FD854B" w14:textId="77777777" w:rsidR="004160C1" w:rsidRPr="00077A95" w:rsidRDefault="004160C1" w:rsidP="004160C1">
      <w:pPr>
        <w:rPr>
          <w:rFonts w:ascii="Gilroy" w:hAnsi="Gilroy"/>
        </w:rPr>
      </w:pPr>
    </w:p>
    <w:p w14:paraId="46B352EB" w14:textId="591712BD" w:rsidR="004160C1" w:rsidRPr="00077A95" w:rsidRDefault="004160C1" w:rsidP="001B5BA2">
      <w:pPr>
        <w:pStyle w:val="Heading2"/>
        <w:numPr>
          <w:ilvl w:val="0"/>
          <w:numId w:val="4"/>
        </w:numPr>
        <w:rPr>
          <w:rFonts w:ascii="Gilroy" w:hAnsi="Gilroy"/>
        </w:rPr>
      </w:pPr>
      <w:r w:rsidRPr="00077A95">
        <w:rPr>
          <w:rFonts w:ascii="Gilroy" w:hAnsi="Gilroy"/>
        </w:rPr>
        <w:lastRenderedPageBreak/>
        <w:t>project benefits</w:t>
      </w:r>
    </w:p>
    <w:p w14:paraId="6880DDAE" w14:textId="5ECBC50D" w:rsidR="004160C1" w:rsidRPr="00077A95" w:rsidRDefault="00944B88" w:rsidP="004160C1">
      <w:pPr>
        <w:rPr>
          <w:rFonts w:ascii="Gilroy" w:hAnsi="Gilroy"/>
        </w:rPr>
      </w:pPr>
      <w:r w:rsidRPr="00077A95">
        <w:rPr>
          <w:rFonts w:ascii="Gilroy" w:hAnsi="Gilroy"/>
          <w:i/>
          <w:iCs/>
        </w:rPr>
        <w:t xml:space="preserve">Please address how </w:t>
      </w:r>
      <w:r w:rsidR="004160C1" w:rsidRPr="00077A95">
        <w:rPr>
          <w:rFonts w:ascii="Gilroy" w:hAnsi="Gilroy"/>
          <w:i/>
          <w:iCs/>
        </w:rPr>
        <w:t xml:space="preserve">the project </w:t>
      </w:r>
      <w:r w:rsidRPr="00077A95">
        <w:rPr>
          <w:rFonts w:ascii="Gilroy" w:hAnsi="Gilroy"/>
          <w:i/>
          <w:iCs/>
        </w:rPr>
        <w:t xml:space="preserve">will </w:t>
      </w:r>
      <w:r w:rsidR="004160C1" w:rsidRPr="00077A95">
        <w:rPr>
          <w:rFonts w:ascii="Gilroy" w:hAnsi="Gilroy"/>
          <w:i/>
          <w:iCs/>
        </w:rPr>
        <w:t>provide local or regional economic benefits?</w:t>
      </w:r>
    </w:p>
    <w:p w14:paraId="32C55406" w14:textId="3F8DCF2B" w:rsidR="004160C1" w:rsidRPr="00077A95" w:rsidRDefault="004160C1" w:rsidP="004160C1">
      <w:pPr>
        <w:rPr>
          <w:rFonts w:ascii="Gilroy" w:hAnsi="Gilroy"/>
        </w:rPr>
      </w:pPr>
    </w:p>
    <w:p w14:paraId="3E5171A6" w14:textId="77777777" w:rsidR="00944B88" w:rsidRPr="00077A95" w:rsidRDefault="00944B88" w:rsidP="004160C1">
      <w:pPr>
        <w:rPr>
          <w:rFonts w:ascii="Gilroy" w:hAnsi="Gilroy"/>
        </w:rPr>
      </w:pPr>
    </w:p>
    <w:p w14:paraId="471C45F2" w14:textId="631A5B43" w:rsidR="004160C1" w:rsidRPr="00077A95" w:rsidRDefault="004160C1" w:rsidP="001B5BA2">
      <w:pPr>
        <w:pStyle w:val="Heading2"/>
        <w:numPr>
          <w:ilvl w:val="0"/>
          <w:numId w:val="4"/>
        </w:numPr>
        <w:rPr>
          <w:rFonts w:ascii="Gilroy" w:hAnsi="Gilroy"/>
        </w:rPr>
      </w:pPr>
      <w:r w:rsidRPr="00077A95">
        <w:rPr>
          <w:rFonts w:ascii="Gilroy" w:hAnsi="Gilroy"/>
        </w:rPr>
        <w:t>Performance Measurement</w:t>
      </w:r>
    </w:p>
    <w:p w14:paraId="22B42949" w14:textId="77777777" w:rsidR="004160C1" w:rsidRPr="00077A95" w:rsidRDefault="004160C1" w:rsidP="004160C1">
      <w:pPr>
        <w:rPr>
          <w:rFonts w:ascii="Gilroy" w:hAnsi="Gilroy"/>
          <w:i/>
          <w:iCs/>
        </w:rPr>
      </w:pPr>
      <w:r w:rsidRPr="00077A95">
        <w:rPr>
          <w:rFonts w:ascii="Gilroy" w:hAnsi="Gilroy"/>
          <w:i/>
          <w:iCs/>
        </w:rPr>
        <w:t>Describe how you intend to measure success in achieving project benefits. Identify indicators that will be used to measure the success of your project.</w:t>
      </w:r>
    </w:p>
    <w:p w14:paraId="74A09D39" w14:textId="77777777" w:rsidR="004160C1" w:rsidRPr="00077A95" w:rsidRDefault="004160C1" w:rsidP="004160C1">
      <w:pPr>
        <w:rPr>
          <w:rFonts w:ascii="Gilroy" w:hAnsi="Gilroy"/>
        </w:rPr>
      </w:pPr>
    </w:p>
    <w:p w14:paraId="50BC8D64" w14:textId="77777777" w:rsidR="004160C1" w:rsidRPr="00077A95" w:rsidRDefault="004160C1" w:rsidP="004160C1">
      <w:pPr>
        <w:rPr>
          <w:rFonts w:ascii="Gilroy" w:hAnsi="Gilroy"/>
        </w:rPr>
      </w:pPr>
    </w:p>
    <w:p w14:paraId="3DC1CDBC" w14:textId="18F21397" w:rsidR="004160C1" w:rsidRPr="00077A95" w:rsidRDefault="004160C1" w:rsidP="001B5BA2">
      <w:pPr>
        <w:pStyle w:val="Heading2"/>
        <w:numPr>
          <w:ilvl w:val="0"/>
          <w:numId w:val="4"/>
        </w:numPr>
        <w:rPr>
          <w:rFonts w:ascii="Gilroy" w:hAnsi="Gilroy"/>
        </w:rPr>
      </w:pPr>
      <w:r w:rsidRPr="00077A95">
        <w:rPr>
          <w:rFonts w:ascii="Gilroy" w:hAnsi="Gilroy"/>
        </w:rPr>
        <w:t xml:space="preserve">COMMUNITY </w:t>
      </w:r>
      <w:r w:rsidR="001B5BA2" w:rsidRPr="00077A95">
        <w:rPr>
          <w:rFonts w:ascii="Gilroy" w:hAnsi="Gilroy"/>
        </w:rPr>
        <w:t>consul</w:t>
      </w:r>
      <w:r w:rsidR="00113A73" w:rsidRPr="00077A95">
        <w:rPr>
          <w:rFonts w:ascii="Gilroy" w:hAnsi="Gilroy"/>
        </w:rPr>
        <w:t>T</w:t>
      </w:r>
      <w:r w:rsidR="001B5BA2" w:rsidRPr="00077A95">
        <w:rPr>
          <w:rFonts w:ascii="Gilroy" w:hAnsi="Gilroy"/>
        </w:rPr>
        <w:t xml:space="preserve">ation </w:t>
      </w:r>
      <w:r w:rsidRPr="00077A95">
        <w:rPr>
          <w:rFonts w:ascii="Gilroy" w:hAnsi="Gilroy"/>
        </w:rPr>
        <w:t xml:space="preserve">AND SUPPORT </w:t>
      </w:r>
    </w:p>
    <w:p w14:paraId="6F8824DF" w14:textId="77777777" w:rsidR="001B5BA2" w:rsidRPr="00077A95" w:rsidRDefault="001B5BA2" w:rsidP="001B5BA2">
      <w:pPr>
        <w:pStyle w:val="Quote"/>
        <w:rPr>
          <w:rFonts w:ascii="Gilroy" w:hAnsi="Gilroy"/>
        </w:rPr>
      </w:pPr>
      <w:r w:rsidRPr="00077A95">
        <w:rPr>
          <w:rFonts w:ascii="Gilroy" w:hAnsi="Gilroy"/>
        </w:rPr>
        <w:t>Document community support for the project and describe how the community or other relevant partners will be included in the process.</w:t>
      </w:r>
    </w:p>
    <w:p w14:paraId="2E98ACBA" w14:textId="7684D111" w:rsidR="004160C1" w:rsidRPr="00077A95" w:rsidRDefault="004160C1" w:rsidP="004160C1">
      <w:pPr>
        <w:rPr>
          <w:rFonts w:ascii="Gilroy" w:hAnsi="Gilroy"/>
        </w:rPr>
      </w:pPr>
    </w:p>
    <w:p w14:paraId="6055678B" w14:textId="77777777" w:rsidR="001B5BA2" w:rsidRPr="00077A95" w:rsidRDefault="001B5BA2" w:rsidP="004160C1">
      <w:pPr>
        <w:rPr>
          <w:rFonts w:ascii="Gilroy" w:hAnsi="Gilroy"/>
        </w:rPr>
      </w:pPr>
    </w:p>
    <w:p w14:paraId="73869752" w14:textId="075E5C4F" w:rsidR="004160C1" w:rsidRPr="00077A95" w:rsidRDefault="004160C1" w:rsidP="001B5BA2">
      <w:pPr>
        <w:pStyle w:val="Heading2"/>
        <w:numPr>
          <w:ilvl w:val="0"/>
          <w:numId w:val="4"/>
        </w:numPr>
        <w:rPr>
          <w:rFonts w:ascii="Gilroy" w:hAnsi="Gilroy"/>
        </w:rPr>
      </w:pPr>
      <w:r w:rsidRPr="00077A95">
        <w:rPr>
          <w:rFonts w:ascii="Gilroy" w:hAnsi="Gilroy"/>
        </w:rPr>
        <w:t>ORGANIZATION CAPACITY</w:t>
      </w:r>
    </w:p>
    <w:p w14:paraId="0FAB6B8C" w14:textId="77777777" w:rsidR="001B5BA2" w:rsidRPr="00077A95" w:rsidRDefault="001B5BA2" w:rsidP="001B5BA2">
      <w:pPr>
        <w:rPr>
          <w:rFonts w:ascii="Gilroy" w:hAnsi="Gilroy"/>
          <w:i/>
          <w:iCs/>
        </w:rPr>
      </w:pPr>
      <w:r w:rsidRPr="00077A95">
        <w:rPr>
          <w:rFonts w:ascii="Gilroy" w:hAnsi="Gilroy"/>
          <w:i/>
          <w:iCs/>
        </w:rPr>
        <w:t>Provide a brief summary of how the project will be managed, your experience with similar projects and your financial capacity to manage cashflow requirements.</w:t>
      </w:r>
    </w:p>
    <w:p w14:paraId="531885BA" w14:textId="68CC695F" w:rsidR="004160C1" w:rsidRPr="00077A95" w:rsidRDefault="004160C1" w:rsidP="004160C1">
      <w:pPr>
        <w:rPr>
          <w:rFonts w:ascii="Gilroy" w:hAnsi="Gilroy"/>
        </w:rPr>
      </w:pPr>
    </w:p>
    <w:p w14:paraId="04F344F2" w14:textId="77777777" w:rsidR="001B5BA2" w:rsidRPr="00077A95" w:rsidRDefault="001B5BA2" w:rsidP="004160C1">
      <w:pPr>
        <w:rPr>
          <w:rFonts w:ascii="Gilroy" w:hAnsi="Gilroy"/>
        </w:rPr>
      </w:pPr>
    </w:p>
    <w:p w14:paraId="4C8038F0" w14:textId="22B1D056" w:rsidR="004160C1" w:rsidRPr="00077A95" w:rsidRDefault="004160C1" w:rsidP="001B5BA2">
      <w:pPr>
        <w:pStyle w:val="Heading2"/>
        <w:numPr>
          <w:ilvl w:val="0"/>
          <w:numId w:val="4"/>
        </w:numPr>
        <w:rPr>
          <w:rFonts w:ascii="Gilroy" w:hAnsi="Gilroy"/>
        </w:rPr>
      </w:pPr>
      <w:r w:rsidRPr="00077A95">
        <w:rPr>
          <w:rFonts w:ascii="Gilroy" w:hAnsi="Gilroy"/>
        </w:rPr>
        <w:t>PROJECT SUSTAINABILITY</w:t>
      </w:r>
    </w:p>
    <w:p w14:paraId="6E1520EF" w14:textId="2562F559" w:rsidR="004160C1" w:rsidRPr="00077A95" w:rsidRDefault="001B5BA2" w:rsidP="004160C1">
      <w:pPr>
        <w:rPr>
          <w:rFonts w:ascii="Gilroy" w:hAnsi="Gilroy"/>
          <w:i/>
          <w:iCs/>
        </w:rPr>
      </w:pPr>
      <w:r w:rsidRPr="00077A95">
        <w:rPr>
          <w:rFonts w:ascii="Gilroy" w:hAnsi="Gilroy"/>
          <w:i/>
          <w:iCs/>
        </w:rPr>
        <w:t xml:space="preserve">Please address how the </w:t>
      </w:r>
      <w:r w:rsidR="004160C1" w:rsidRPr="00077A95">
        <w:rPr>
          <w:rFonts w:ascii="Gilroy" w:hAnsi="Gilroy"/>
          <w:i/>
          <w:iCs/>
        </w:rPr>
        <w:t xml:space="preserve">project </w:t>
      </w:r>
      <w:r w:rsidRPr="00077A95">
        <w:rPr>
          <w:rFonts w:ascii="Gilroy" w:hAnsi="Gilroy"/>
          <w:i/>
          <w:iCs/>
        </w:rPr>
        <w:t xml:space="preserve">outcomes </w:t>
      </w:r>
      <w:r w:rsidR="008E212A" w:rsidRPr="00077A95">
        <w:rPr>
          <w:rFonts w:ascii="Gilroy" w:hAnsi="Gilroy"/>
          <w:i/>
          <w:iCs/>
        </w:rPr>
        <w:t xml:space="preserve">will </w:t>
      </w:r>
      <w:r w:rsidR="004160C1" w:rsidRPr="00077A95">
        <w:rPr>
          <w:rFonts w:ascii="Gilroy" w:hAnsi="Gilroy"/>
          <w:i/>
          <w:iCs/>
        </w:rPr>
        <w:t>be sustain</w:t>
      </w:r>
      <w:r w:rsidRPr="00077A95">
        <w:rPr>
          <w:rFonts w:ascii="Gilroy" w:hAnsi="Gilroy"/>
          <w:i/>
          <w:iCs/>
        </w:rPr>
        <w:t>ed after completion and over the long term</w:t>
      </w:r>
      <w:r w:rsidR="004160C1" w:rsidRPr="00077A95">
        <w:rPr>
          <w:rFonts w:ascii="Gilroy" w:hAnsi="Gilroy"/>
          <w:i/>
          <w:iCs/>
        </w:rPr>
        <w:t>.</w:t>
      </w:r>
    </w:p>
    <w:p w14:paraId="3B9D512F" w14:textId="77777777" w:rsidR="004160C1" w:rsidRPr="00077A95" w:rsidRDefault="004160C1" w:rsidP="004160C1">
      <w:pPr>
        <w:rPr>
          <w:rFonts w:ascii="Gilroy" w:hAnsi="Gilroy"/>
        </w:rPr>
      </w:pPr>
    </w:p>
    <w:p w14:paraId="6088EA3F" w14:textId="77777777" w:rsidR="004160C1" w:rsidRPr="00077A95" w:rsidRDefault="004160C1" w:rsidP="004160C1">
      <w:pPr>
        <w:rPr>
          <w:rFonts w:ascii="Gilroy" w:hAnsi="Gilroy"/>
        </w:rPr>
      </w:pPr>
    </w:p>
    <w:p w14:paraId="5F04EEA0" w14:textId="77777777" w:rsidR="00241009" w:rsidRPr="00077A95" w:rsidRDefault="00027DB3" w:rsidP="001B5BA2">
      <w:pPr>
        <w:pStyle w:val="Heading2"/>
        <w:numPr>
          <w:ilvl w:val="0"/>
          <w:numId w:val="4"/>
        </w:numPr>
        <w:rPr>
          <w:rFonts w:ascii="Gilroy" w:hAnsi="Gilroy"/>
        </w:rPr>
      </w:pPr>
      <w:r w:rsidRPr="00077A95">
        <w:rPr>
          <w:rFonts w:ascii="Gilroy" w:hAnsi="Gilroy"/>
        </w:rPr>
        <w:t>FUNDING AND BUDGET</w:t>
      </w:r>
    </w:p>
    <w:p w14:paraId="5B434C49" w14:textId="43CACBC5" w:rsidR="00FD2372" w:rsidRPr="00077A95" w:rsidRDefault="00C90F17" w:rsidP="00FD2372">
      <w:pPr>
        <w:rPr>
          <w:rFonts w:ascii="Gilroy" w:hAnsi="Gilroy"/>
          <w:i/>
          <w:iCs/>
          <w:color w:val="000000"/>
        </w:rPr>
      </w:pPr>
      <w:r w:rsidRPr="00077A95">
        <w:rPr>
          <w:rFonts w:ascii="Gilroy" w:hAnsi="Gilroy"/>
          <w:i/>
          <w:iCs/>
          <w:color w:val="000000"/>
        </w:rPr>
        <w:t>Please download and complete the Funding and Budget Excel work</w:t>
      </w:r>
      <w:r w:rsidR="00E0557E" w:rsidRPr="00077A95">
        <w:rPr>
          <w:rFonts w:ascii="Gilroy" w:hAnsi="Gilroy"/>
          <w:i/>
          <w:iCs/>
          <w:color w:val="000000"/>
        </w:rPr>
        <w:t>sheet</w:t>
      </w:r>
      <w:r w:rsidRPr="00077A95">
        <w:rPr>
          <w:rFonts w:ascii="Gilroy" w:hAnsi="Gilroy"/>
          <w:i/>
          <w:iCs/>
          <w:color w:val="000000"/>
        </w:rPr>
        <w:t>.</w:t>
      </w:r>
    </w:p>
    <w:p w14:paraId="3FD27665" w14:textId="77777777" w:rsidR="00032B96" w:rsidRPr="00077A95" w:rsidRDefault="00032B96" w:rsidP="008B55F1">
      <w:pPr>
        <w:rPr>
          <w:rStyle w:val="Strong"/>
          <w:rFonts w:ascii="Gilroy" w:hAnsi="Gilroy"/>
        </w:rPr>
      </w:pPr>
    </w:p>
    <w:p w14:paraId="0814CD6C" w14:textId="7F7BDEE5" w:rsidR="00AA64D7" w:rsidRPr="00077A95" w:rsidRDefault="00AA64D7" w:rsidP="00AA0955">
      <w:pPr>
        <w:pStyle w:val="Heading1"/>
        <w:rPr>
          <w:rFonts w:ascii="Gilroy" w:hAnsi="Gilroy"/>
        </w:rPr>
      </w:pPr>
      <w:r w:rsidRPr="00077A95">
        <w:rPr>
          <w:rFonts w:ascii="Gilroy" w:hAnsi="Gilroy"/>
        </w:rPr>
        <w:t>Supporting Documentation</w:t>
      </w:r>
    </w:p>
    <w:p w14:paraId="4F6260F5" w14:textId="7EED8E50" w:rsidR="00FC20C6" w:rsidRPr="00077A95" w:rsidRDefault="001A1D04" w:rsidP="001B5BA2">
      <w:pPr>
        <w:spacing w:line="276" w:lineRule="auto"/>
        <w:ind w:left="360"/>
        <w:rPr>
          <w:rFonts w:ascii="Gilroy" w:hAnsi="Gilroy"/>
          <w:sz w:val="24"/>
          <w:szCs w:val="24"/>
        </w:rPr>
      </w:pPr>
      <w:sdt>
        <w:sdtPr>
          <w:rPr>
            <w:rFonts w:ascii="Gilroy" w:hAnsi="Gilroy"/>
            <w:sz w:val="24"/>
            <w:szCs w:val="24"/>
          </w:rPr>
          <w:id w:val="594595951"/>
          <w14:checkbox>
            <w14:checked w14:val="0"/>
            <w14:checkedState w14:val="2612" w14:font="MS Gothic"/>
            <w14:uncheckedState w14:val="2610" w14:font="MS Gothic"/>
          </w14:checkbox>
        </w:sdtPr>
        <w:sdtEndPr/>
        <w:sdtContent>
          <w:r w:rsidR="00FC20C6" w:rsidRPr="00077A95">
            <w:rPr>
              <w:rFonts w:ascii="Segoe UI Symbol" w:eastAsia="MS Gothic" w:hAnsi="Segoe UI Symbol" w:cs="Segoe UI Symbol"/>
              <w:sz w:val="24"/>
              <w:szCs w:val="24"/>
            </w:rPr>
            <w:t>☐</w:t>
          </w:r>
        </w:sdtContent>
      </w:sdt>
      <w:r w:rsidR="00A24D4B" w:rsidRPr="00077A95">
        <w:rPr>
          <w:rFonts w:ascii="Gilroy" w:hAnsi="Gilroy"/>
          <w:sz w:val="24"/>
          <w:szCs w:val="24"/>
        </w:rPr>
        <w:tab/>
        <w:t>Completed Funding and Budget Worksheet</w:t>
      </w:r>
      <w:r w:rsidR="004160C1" w:rsidRPr="00077A95">
        <w:rPr>
          <w:rFonts w:ascii="Gilroy" w:hAnsi="Gilroy"/>
          <w:sz w:val="24"/>
          <w:szCs w:val="24"/>
        </w:rPr>
        <w:tab/>
      </w:r>
    </w:p>
    <w:p w14:paraId="28831FAE" w14:textId="1BBBDFB1" w:rsidR="004160C1" w:rsidRPr="00077A95" w:rsidRDefault="001A1D04" w:rsidP="001B5BA2">
      <w:pPr>
        <w:spacing w:line="276" w:lineRule="auto"/>
        <w:ind w:left="360"/>
        <w:rPr>
          <w:rFonts w:ascii="Gilroy" w:hAnsi="Gilroy"/>
          <w:sz w:val="24"/>
          <w:szCs w:val="24"/>
        </w:rPr>
      </w:pPr>
      <w:sdt>
        <w:sdtPr>
          <w:rPr>
            <w:rFonts w:ascii="Gilroy" w:hAnsi="Gilroy"/>
            <w:sz w:val="24"/>
            <w:szCs w:val="24"/>
          </w:rPr>
          <w:id w:val="1356472860"/>
          <w14:checkbox>
            <w14:checked w14:val="0"/>
            <w14:checkedState w14:val="2612" w14:font="MS Gothic"/>
            <w14:uncheckedState w14:val="2610" w14:font="MS Gothic"/>
          </w14:checkbox>
        </w:sdtPr>
        <w:sdtEndPr/>
        <w:sdtContent>
          <w:r w:rsidR="004160C1" w:rsidRPr="00077A95">
            <w:rPr>
              <w:rFonts w:ascii="Segoe UI Symbol" w:eastAsia="MS Gothic" w:hAnsi="Segoe UI Symbol" w:cs="Segoe UI Symbol"/>
              <w:sz w:val="24"/>
              <w:szCs w:val="24"/>
            </w:rPr>
            <w:t>☐</w:t>
          </w:r>
        </w:sdtContent>
      </w:sdt>
      <w:r w:rsidR="004160C1" w:rsidRPr="00077A95">
        <w:rPr>
          <w:rFonts w:ascii="Gilroy" w:hAnsi="Gilroy"/>
          <w:sz w:val="24"/>
          <w:szCs w:val="24"/>
        </w:rPr>
        <w:tab/>
        <w:t>Organization’s latest financial statement (audited if available)</w:t>
      </w:r>
    </w:p>
    <w:p w14:paraId="49630F9B" w14:textId="59837DDE" w:rsidR="004160C1" w:rsidRPr="00077A95" w:rsidRDefault="001A1D04" w:rsidP="001B5BA2">
      <w:pPr>
        <w:spacing w:line="276" w:lineRule="auto"/>
        <w:ind w:left="360"/>
        <w:rPr>
          <w:rFonts w:ascii="Gilroy" w:hAnsi="Gilroy"/>
          <w:sz w:val="24"/>
          <w:szCs w:val="24"/>
        </w:rPr>
      </w:pPr>
      <w:sdt>
        <w:sdtPr>
          <w:rPr>
            <w:rFonts w:ascii="Gilroy" w:hAnsi="Gilroy"/>
            <w:sz w:val="24"/>
            <w:szCs w:val="24"/>
          </w:rPr>
          <w:id w:val="493679338"/>
          <w14:checkbox>
            <w14:checked w14:val="0"/>
            <w14:checkedState w14:val="2612" w14:font="MS Gothic"/>
            <w14:uncheckedState w14:val="2610" w14:font="MS Gothic"/>
          </w14:checkbox>
        </w:sdtPr>
        <w:sdtEndPr/>
        <w:sdtContent>
          <w:r w:rsidR="004160C1" w:rsidRPr="00077A95">
            <w:rPr>
              <w:rFonts w:ascii="Segoe UI Symbol" w:eastAsia="MS Gothic" w:hAnsi="Segoe UI Symbol" w:cs="Segoe UI Symbol"/>
              <w:sz w:val="24"/>
              <w:szCs w:val="24"/>
            </w:rPr>
            <w:t>☐</w:t>
          </w:r>
        </w:sdtContent>
      </w:sdt>
      <w:r w:rsidR="004160C1" w:rsidRPr="00077A95">
        <w:rPr>
          <w:rFonts w:ascii="Gilroy" w:hAnsi="Gilroy"/>
          <w:sz w:val="24"/>
          <w:szCs w:val="24"/>
        </w:rPr>
        <w:tab/>
        <w:t>Organization’s annual report</w:t>
      </w:r>
      <w:r w:rsidR="001B5BA2" w:rsidRPr="00077A95">
        <w:rPr>
          <w:rFonts w:ascii="Gilroy" w:hAnsi="Gilroy"/>
          <w:sz w:val="24"/>
          <w:szCs w:val="24"/>
        </w:rPr>
        <w:t xml:space="preserve"> </w:t>
      </w:r>
    </w:p>
    <w:p w14:paraId="24808E15" w14:textId="6BE0012F" w:rsidR="001B5BA2" w:rsidRPr="00077A95" w:rsidRDefault="001A1D04" w:rsidP="001B5BA2">
      <w:pPr>
        <w:spacing w:line="276" w:lineRule="auto"/>
        <w:ind w:left="360"/>
        <w:rPr>
          <w:rFonts w:ascii="Gilroy" w:hAnsi="Gilroy"/>
          <w:sz w:val="24"/>
          <w:szCs w:val="24"/>
        </w:rPr>
      </w:pPr>
      <w:sdt>
        <w:sdtPr>
          <w:rPr>
            <w:rFonts w:ascii="Gilroy" w:hAnsi="Gilroy"/>
            <w:sz w:val="24"/>
            <w:szCs w:val="24"/>
          </w:rPr>
          <w:id w:val="1071930777"/>
          <w14:checkbox>
            <w14:checked w14:val="0"/>
            <w14:checkedState w14:val="2612" w14:font="MS Gothic"/>
            <w14:uncheckedState w14:val="2610" w14:font="MS Gothic"/>
          </w14:checkbox>
        </w:sdtPr>
        <w:sdtEndPr/>
        <w:sdtContent>
          <w:r w:rsidR="001B5BA2" w:rsidRPr="00077A95">
            <w:rPr>
              <w:rFonts w:ascii="Segoe UI Symbol" w:eastAsia="MS Gothic" w:hAnsi="Segoe UI Symbol" w:cs="Segoe UI Symbol"/>
              <w:sz w:val="24"/>
              <w:szCs w:val="24"/>
            </w:rPr>
            <w:t>☐</w:t>
          </w:r>
        </w:sdtContent>
      </w:sdt>
      <w:r w:rsidR="001B5BA2" w:rsidRPr="00077A95">
        <w:rPr>
          <w:rFonts w:ascii="Gilroy" w:hAnsi="Gilroy"/>
          <w:sz w:val="24"/>
          <w:szCs w:val="24"/>
        </w:rPr>
        <w:tab/>
        <w:t>Organizations economic development strategy</w:t>
      </w:r>
    </w:p>
    <w:p w14:paraId="785A8C64" w14:textId="77777777" w:rsidR="004160C1" w:rsidRPr="00077A95" w:rsidRDefault="001A1D04" w:rsidP="001B5BA2">
      <w:pPr>
        <w:spacing w:line="276" w:lineRule="auto"/>
        <w:ind w:left="360"/>
        <w:rPr>
          <w:rFonts w:ascii="Gilroy" w:hAnsi="Gilroy"/>
        </w:rPr>
      </w:pPr>
      <w:sdt>
        <w:sdtPr>
          <w:rPr>
            <w:rFonts w:ascii="Gilroy" w:hAnsi="Gilroy"/>
            <w:sz w:val="24"/>
            <w:szCs w:val="24"/>
          </w:rPr>
          <w:id w:val="1190726318"/>
          <w14:checkbox>
            <w14:checked w14:val="0"/>
            <w14:checkedState w14:val="2612" w14:font="MS Gothic"/>
            <w14:uncheckedState w14:val="2610" w14:font="MS Gothic"/>
          </w14:checkbox>
        </w:sdtPr>
        <w:sdtEndPr/>
        <w:sdtContent>
          <w:r w:rsidR="004160C1" w:rsidRPr="00077A95">
            <w:rPr>
              <w:rFonts w:ascii="Segoe UI Symbol" w:eastAsia="MS Gothic" w:hAnsi="Segoe UI Symbol" w:cs="Segoe UI Symbol"/>
              <w:sz w:val="24"/>
              <w:szCs w:val="24"/>
            </w:rPr>
            <w:t>☐</w:t>
          </w:r>
        </w:sdtContent>
      </w:sdt>
      <w:r w:rsidR="004160C1" w:rsidRPr="00077A95">
        <w:rPr>
          <w:rFonts w:ascii="Gilroy" w:hAnsi="Gilroy"/>
          <w:sz w:val="24"/>
          <w:szCs w:val="24"/>
        </w:rPr>
        <w:tab/>
        <w:t>Formal letter(</w:t>
      </w:r>
      <w:r w:rsidR="004160C1" w:rsidRPr="00077A95">
        <w:rPr>
          <w:rFonts w:ascii="Gilroy" w:hAnsi="Gilroy" w:cs="Arial"/>
        </w:rPr>
        <w:t>s) of support (recommended)</w:t>
      </w:r>
    </w:p>
    <w:p w14:paraId="5E445B4B" w14:textId="1CD53E74" w:rsidR="001B5BA2" w:rsidRPr="00077A95" w:rsidRDefault="001A1D04" w:rsidP="001B5BA2">
      <w:pPr>
        <w:spacing w:line="276" w:lineRule="auto"/>
        <w:ind w:left="360"/>
        <w:rPr>
          <w:rFonts w:ascii="Gilroy" w:hAnsi="Gilroy"/>
          <w:sz w:val="24"/>
          <w:szCs w:val="24"/>
        </w:rPr>
      </w:pPr>
      <w:sdt>
        <w:sdtPr>
          <w:rPr>
            <w:rFonts w:ascii="Gilroy" w:hAnsi="Gilroy"/>
            <w:sz w:val="24"/>
            <w:szCs w:val="24"/>
          </w:rPr>
          <w:id w:val="-2122366246"/>
          <w14:checkbox>
            <w14:checked w14:val="0"/>
            <w14:checkedState w14:val="2612" w14:font="MS Gothic"/>
            <w14:uncheckedState w14:val="2610" w14:font="MS Gothic"/>
          </w14:checkbox>
        </w:sdtPr>
        <w:sdtEndPr/>
        <w:sdtContent>
          <w:r w:rsidR="00A24D4B" w:rsidRPr="00077A95">
            <w:rPr>
              <w:rFonts w:ascii="Segoe UI Symbol" w:eastAsia="MS Gothic" w:hAnsi="Segoe UI Symbol" w:cs="Segoe UI Symbol"/>
              <w:sz w:val="24"/>
              <w:szCs w:val="24"/>
            </w:rPr>
            <w:t>☐</w:t>
          </w:r>
        </w:sdtContent>
      </w:sdt>
      <w:r w:rsidR="00A24D4B" w:rsidRPr="00077A95">
        <w:rPr>
          <w:rFonts w:ascii="Gilroy" w:hAnsi="Gilroy"/>
          <w:sz w:val="24"/>
          <w:szCs w:val="24"/>
        </w:rPr>
        <w:tab/>
      </w:r>
      <w:r w:rsidR="00F375F0" w:rsidRPr="00077A95">
        <w:rPr>
          <w:rFonts w:ascii="Gilroy" w:hAnsi="Gilroy"/>
          <w:sz w:val="24"/>
          <w:szCs w:val="24"/>
        </w:rPr>
        <w:t>Supplementary Information</w:t>
      </w:r>
    </w:p>
    <w:p w14:paraId="658E8356" w14:textId="77777777" w:rsidR="004A63AF" w:rsidRPr="00077A95" w:rsidRDefault="004A63AF" w:rsidP="00AA0955">
      <w:pPr>
        <w:pStyle w:val="Heading1"/>
        <w:rPr>
          <w:rFonts w:ascii="Gilroy" w:hAnsi="Gilroy"/>
        </w:rPr>
      </w:pPr>
      <w:r w:rsidRPr="00077A95">
        <w:rPr>
          <w:rFonts w:ascii="Gilroy" w:hAnsi="Gilroy"/>
        </w:rPr>
        <w:t>SUBMISSION</w:t>
      </w:r>
    </w:p>
    <w:p w14:paraId="795515CB" w14:textId="722C4EF2" w:rsidR="004A63AF" w:rsidRPr="00077A95" w:rsidRDefault="004A63AF" w:rsidP="004A63AF">
      <w:pPr>
        <w:rPr>
          <w:rStyle w:val="Hyperlink"/>
          <w:rFonts w:ascii="Gilroy" w:hAnsi="Gilroy" w:cstheme="minorHAnsi"/>
        </w:rPr>
      </w:pPr>
      <w:r w:rsidRPr="00077A95">
        <w:rPr>
          <w:rFonts w:ascii="Gilroy" w:hAnsi="Gilroy"/>
        </w:rPr>
        <w:t xml:space="preserve">Application Form and all supporting documents should be submitted electronically, by email to </w:t>
      </w:r>
      <w:hyperlink r:id="rId12" w:history="1">
        <w:r w:rsidRPr="00077A95">
          <w:rPr>
            <w:rStyle w:val="Hyperlink"/>
            <w:rFonts w:ascii="Gilroy" w:hAnsi="Gilroy" w:cstheme="minorHAnsi"/>
          </w:rPr>
          <w:t>info@islandcoastaltrust.ca</w:t>
        </w:r>
      </w:hyperlink>
      <w:r w:rsidR="00FC20C6" w:rsidRPr="00077A95">
        <w:rPr>
          <w:rStyle w:val="Hyperlink"/>
          <w:rFonts w:ascii="Gilroy" w:hAnsi="Gilroy" w:cstheme="minorHAnsi"/>
        </w:rPr>
        <w:t>.</w:t>
      </w:r>
    </w:p>
    <w:p w14:paraId="70C3AD90" w14:textId="77777777" w:rsidR="00FC20C6" w:rsidRPr="00077A95" w:rsidRDefault="00FC20C6" w:rsidP="00FC20C6">
      <w:pPr>
        <w:pStyle w:val="Heading2"/>
        <w:spacing w:before="0"/>
        <w:rPr>
          <w:rStyle w:val="Strong"/>
          <w:rFonts w:ascii="Gilroy" w:hAnsi="Gilroy"/>
        </w:rPr>
      </w:pPr>
    </w:p>
    <w:p w14:paraId="1BF27CB5" w14:textId="77777777" w:rsidR="001B5BA2" w:rsidRPr="00077A95" w:rsidRDefault="001B5BA2">
      <w:pPr>
        <w:rPr>
          <w:rFonts w:ascii="Gilroy" w:eastAsia="Times New Roman" w:hAnsi="Gilroy"/>
          <w:b/>
          <w:bCs/>
          <w:caps/>
          <w:color w:val="033C4F"/>
          <w:sz w:val="28"/>
          <w:szCs w:val="28"/>
        </w:rPr>
      </w:pPr>
      <w:r w:rsidRPr="00077A95">
        <w:rPr>
          <w:rFonts w:ascii="Gilroy" w:hAnsi="Gilroy"/>
        </w:rPr>
        <w:br w:type="page"/>
      </w:r>
    </w:p>
    <w:p w14:paraId="100FD6EC" w14:textId="38C2959D" w:rsidR="00027DB3" w:rsidRPr="00077A95" w:rsidRDefault="00027DB3" w:rsidP="00701632">
      <w:pPr>
        <w:pStyle w:val="Heading1"/>
        <w:rPr>
          <w:rFonts w:ascii="Gilroy" w:hAnsi="Gilroy"/>
        </w:rPr>
      </w:pPr>
      <w:r w:rsidRPr="00077A95">
        <w:rPr>
          <w:rFonts w:ascii="Gilroy" w:hAnsi="Gilroy"/>
        </w:rPr>
        <w:lastRenderedPageBreak/>
        <w:t>AUTHORIZATION</w:t>
      </w:r>
    </w:p>
    <w:p w14:paraId="148127AC" w14:textId="77777777" w:rsidR="00027DB3" w:rsidRPr="00077A95" w:rsidRDefault="00027DB3" w:rsidP="00FB41F4">
      <w:pPr>
        <w:rPr>
          <w:rFonts w:ascii="Gilroy" w:hAnsi="Gilroy"/>
        </w:rPr>
      </w:pPr>
      <w:r w:rsidRPr="00077A95">
        <w:rPr>
          <w:rFonts w:ascii="Gilroy" w:hAnsi="Gilroy"/>
        </w:rPr>
        <w:t xml:space="preserve">I/we certify that the information provided in this Application Form is to the best of my/our knowledge, complete, </w:t>
      </w:r>
      <w:proofErr w:type="gramStart"/>
      <w:r w:rsidRPr="00077A95">
        <w:rPr>
          <w:rFonts w:ascii="Gilroy" w:hAnsi="Gilroy"/>
        </w:rPr>
        <w:t>true</w:t>
      </w:r>
      <w:proofErr w:type="gramEnd"/>
      <w:r w:rsidRPr="00077A95">
        <w:rPr>
          <w:rFonts w:ascii="Gilroy" w:hAnsi="Gilroy"/>
        </w:rPr>
        <w:t xml:space="preserve"> and accurate and the proposal including plans and budgets is fairly presented.</w:t>
      </w:r>
    </w:p>
    <w:p w14:paraId="39DBB5E5" w14:textId="77777777" w:rsidR="00027DB3" w:rsidRPr="00077A95" w:rsidRDefault="00027DB3" w:rsidP="00FB41F4">
      <w:pPr>
        <w:rPr>
          <w:rFonts w:ascii="Gilroy" w:hAnsi="Gilroy"/>
        </w:rPr>
      </w:pPr>
    </w:p>
    <w:p w14:paraId="3CDDE5D0" w14:textId="77777777" w:rsidR="00027DB3" w:rsidRPr="00077A95" w:rsidRDefault="00027DB3" w:rsidP="00FB41F4">
      <w:pPr>
        <w:rPr>
          <w:rFonts w:ascii="Gilroy" w:hAnsi="Gilroy"/>
        </w:rPr>
      </w:pPr>
      <w:r w:rsidRPr="00077A95">
        <w:rPr>
          <w:rFonts w:ascii="Gilroy" w:hAnsi="Gilroy"/>
        </w:rPr>
        <w:t>I/we authorize the Island Coastal Economic Trust to make any enquiries of persons, firms, corporations, federal and provincial government agencies/</w:t>
      </w:r>
      <w:proofErr w:type="gramStart"/>
      <w:r w:rsidRPr="00077A95">
        <w:rPr>
          <w:rFonts w:ascii="Gilroy" w:hAnsi="Gilroy"/>
        </w:rPr>
        <w:t>departments</w:t>
      </w:r>
      <w:proofErr w:type="gramEnd"/>
      <w:r w:rsidRPr="00077A95">
        <w:rPr>
          <w:rFonts w:ascii="Gilroy" w:hAnsi="Gilroy"/>
        </w:rPr>
        <w:t xml:space="preserve"> and non-profit organizations operating in our organization’s field of activities, to collect and share information with them, as Island Coastal Economic Trust deems necessary, in order to reach a decision on this application, to administer and monitor the implementation of the project and to evaluate results after project completion.</w:t>
      </w:r>
    </w:p>
    <w:p w14:paraId="27C62B50" w14:textId="77777777" w:rsidR="00027DB3" w:rsidRPr="00077A95" w:rsidRDefault="00027DB3" w:rsidP="00FB41F4">
      <w:pPr>
        <w:rPr>
          <w:rFonts w:ascii="Gilroy" w:hAnsi="Gilroy"/>
        </w:rPr>
      </w:pPr>
    </w:p>
    <w:p w14:paraId="7878723A" w14:textId="52510A30" w:rsidR="00027DB3" w:rsidRPr="00077A95" w:rsidRDefault="00027DB3" w:rsidP="00FB41F4">
      <w:pPr>
        <w:rPr>
          <w:rFonts w:ascii="Gilroy" w:hAnsi="Gilroy"/>
        </w:rPr>
      </w:pPr>
      <w:r w:rsidRPr="00077A95">
        <w:rPr>
          <w:rFonts w:ascii="Gilroy" w:hAnsi="Gilroy"/>
        </w:rPr>
        <w:t xml:space="preserve">I/we agree that the information provided in this application form will be shared with Island Coastal Economic Trust </w:t>
      </w:r>
      <w:r w:rsidR="00506B65" w:rsidRPr="00077A95">
        <w:rPr>
          <w:rFonts w:ascii="Gilroy" w:hAnsi="Gilroy"/>
        </w:rPr>
        <w:t xml:space="preserve">Board of Directors, </w:t>
      </w:r>
      <w:proofErr w:type="gramStart"/>
      <w:r w:rsidRPr="00077A95">
        <w:rPr>
          <w:rFonts w:ascii="Gilroy" w:hAnsi="Gilroy"/>
        </w:rPr>
        <w:t>staff</w:t>
      </w:r>
      <w:proofErr w:type="gramEnd"/>
      <w:r w:rsidRPr="00077A95">
        <w:rPr>
          <w:rFonts w:ascii="Gilroy" w:hAnsi="Gilroy"/>
        </w:rPr>
        <w:t xml:space="preserve"> and consultants.</w:t>
      </w:r>
    </w:p>
    <w:p w14:paraId="3FC316ED" w14:textId="77777777" w:rsidR="00027DB3" w:rsidRPr="00077A95" w:rsidRDefault="00027DB3" w:rsidP="00FB41F4">
      <w:pPr>
        <w:rPr>
          <w:rFonts w:ascii="Gilroy" w:hAnsi="Gilroy"/>
        </w:rPr>
      </w:pPr>
    </w:p>
    <w:p w14:paraId="3A5365AE" w14:textId="6035E31D" w:rsidR="00027DB3" w:rsidRPr="00077A95" w:rsidRDefault="00027DB3" w:rsidP="00FB41F4">
      <w:pPr>
        <w:rPr>
          <w:rFonts w:ascii="Gilroy" w:hAnsi="Gilroy"/>
        </w:rPr>
      </w:pPr>
      <w:r w:rsidRPr="00077A95">
        <w:rPr>
          <w:rFonts w:ascii="Gilroy" w:hAnsi="Gilroy"/>
        </w:rPr>
        <w:t xml:space="preserve">I understand that the information in this application may be accessible under the Freedom of Information </w:t>
      </w:r>
      <w:r w:rsidR="00204224" w:rsidRPr="00077A95">
        <w:rPr>
          <w:rFonts w:ascii="Gilroy" w:hAnsi="Gilroy"/>
        </w:rPr>
        <w:t xml:space="preserve">and Protection of Privacy Act </w:t>
      </w:r>
      <w:r w:rsidRPr="00077A95">
        <w:rPr>
          <w:rFonts w:ascii="Gilroy" w:hAnsi="Gilroy"/>
        </w:rPr>
        <w:t>(FO</w:t>
      </w:r>
      <w:r w:rsidR="00204224" w:rsidRPr="00077A95">
        <w:rPr>
          <w:rFonts w:ascii="Gilroy" w:hAnsi="Gilroy"/>
        </w:rPr>
        <w:t>IPPA</w:t>
      </w:r>
      <w:r w:rsidRPr="00077A95">
        <w:rPr>
          <w:rFonts w:ascii="Gilroy" w:hAnsi="Gilroy"/>
        </w:rPr>
        <w:t>).</w:t>
      </w:r>
    </w:p>
    <w:p w14:paraId="2C70870C" w14:textId="77777777" w:rsidR="00027DB3" w:rsidRPr="00077A95" w:rsidRDefault="00027DB3" w:rsidP="00FB41F4">
      <w:pPr>
        <w:rPr>
          <w:rFonts w:ascii="Gilroy" w:hAnsi="Gilroy"/>
        </w:rPr>
      </w:pPr>
    </w:p>
    <w:p w14:paraId="73F9B218" w14:textId="77777777" w:rsidR="00027DB3" w:rsidRPr="00077A95" w:rsidRDefault="00027DB3" w:rsidP="00FB41F4">
      <w:pPr>
        <w:rPr>
          <w:rFonts w:ascii="Gilroy" w:hAnsi="Gilroy"/>
        </w:rPr>
      </w:pPr>
      <w:r w:rsidRPr="00077A95">
        <w:rPr>
          <w:rFonts w:ascii="Gilroy" w:hAnsi="Gilroy"/>
        </w:rPr>
        <w:t xml:space="preserve">I/we also understand that all Trust correspondence, relative to our </w:t>
      </w:r>
      <w:proofErr w:type="gramStart"/>
      <w:r w:rsidRPr="00077A95">
        <w:rPr>
          <w:rFonts w:ascii="Gilroy" w:hAnsi="Gilroy"/>
        </w:rPr>
        <w:t>Application</w:t>
      </w:r>
      <w:proofErr w:type="gramEnd"/>
      <w:r w:rsidRPr="00077A95">
        <w:rPr>
          <w:rFonts w:ascii="Gilroy" w:hAnsi="Gilroy"/>
        </w:rPr>
        <w:t>, must be kept confidential and that any breach whatsoever of confidentiality will immediately result in the annulment of the Application.</w:t>
      </w:r>
    </w:p>
    <w:p w14:paraId="4D3241A6" w14:textId="77777777" w:rsidR="00027DB3" w:rsidRPr="00077A95" w:rsidRDefault="00027DB3" w:rsidP="00FB41F4">
      <w:pPr>
        <w:rPr>
          <w:rFonts w:ascii="Gilroy" w:hAnsi="Gilroy"/>
        </w:rPr>
      </w:pPr>
    </w:p>
    <w:p w14:paraId="1C0D4BC2" w14:textId="77777777" w:rsidR="00027DB3" w:rsidRPr="00077A95" w:rsidRDefault="00027DB3" w:rsidP="00FB41F4">
      <w:pPr>
        <w:rPr>
          <w:rFonts w:ascii="Gilroy" w:hAnsi="Gilroy"/>
        </w:rPr>
      </w:pPr>
      <w:r w:rsidRPr="00077A95">
        <w:rPr>
          <w:rFonts w:ascii="Gilroy" w:hAnsi="Gilroy"/>
        </w:rPr>
        <w:t>I/we also understand that ICET will not be responsible for any costs incurred in the preparation of this application, or any subsequent application for funding from the Trust, and this application is being prepared entirely at my/our own risk and cost.</w:t>
      </w:r>
    </w:p>
    <w:p w14:paraId="45200BC5" w14:textId="77777777" w:rsidR="00027DB3" w:rsidRPr="00077A95" w:rsidRDefault="00027DB3" w:rsidP="00027DB3">
      <w:pPr>
        <w:rPr>
          <w:rFonts w:ascii="Gilroy" w:hAnsi="Gilro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33"/>
      </w:tblGrid>
      <w:tr w:rsidR="00A00982" w:rsidRPr="00077A95" w14:paraId="64E876D1" w14:textId="77777777" w:rsidTr="006463B9">
        <w:trPr>
          <w:trHeight w:val="624"/>
        </w:trPr>
        <w:tc>
          <w:tcPr>
            <w:tcW w:w="2943" w:type="dxa"/>
            <w:shd w:val="clear" w:color="auto" w:fill="F2F2F2" w:themeFill="background1" w:themeFillShade="F2"/>
            <w:vAlign w:val="center"/>
          </w:tcPr>
          <w:p w14:paraId="79706A8A" w14:textId="77777777" w:rsidR="00A00982" w:rsidRPr="00077A95" w:rsidRDefault="00A00982" w:rsidP="00FB41F4">
            <w:pPr>
              <w:rPr>
                <w:rFonts w:ascii="Gilroy" w:hAnsi="Gilroy"/>
              </w:rPr>
            </w:pPr>
            <w:r w:rsidRPr="00077A95">
              <w:rPr>
                <w:rFonts w:ascii="Gilroy" w:hAnsi="Gilroy"/>
              </w:rPr>
              <w:t>Signature of Authorized Representative(s):</w:t>
            </w:r>
          </w:p>
        </w:tc>
        <w:tc>
          <w:tcPr>
            <w:tcW w:w="6633" w:type="dxa"/>
            <w:vAlign w:val="center"/>
          </w:tcPr>
          <w:p w14:paraId="68B43880" w14:textId="77777777" w:rsidR="00A00982" w:rsidRPr="00077A95" w:rsidRDefault="00A00982" w:rsidP="00FB41F4">
            <w:pPr>
              <w:rPr>
                <w:rFonts w:ascii="Gilroy" w:hAnsi="Gilroy" w:cs="Helvetica"/>
              </w:rPr>
            </w:pPr>
          </w:p>
        </w:tc>
      </w:tr>
      <w:tr w:rsidR="00A00982" w:rsidRPr="00077A95" w14:paraId="331E1221" w14:textId="77777777" w:rsidTr="006463B9">
        <w:trPr>
          <w:trHeight w:val="624"/>
        </w:trPr>
        <w:tc>
          <w:tcPr>
            <w:tcW w:w="2943" w:type="dxa"/>
            <w:shd w:val="clear" w:color="auto" w:fill="F2F2F2" w:themeFill="background1" w:themeFillShade="F2"/>
            <w:vAlign w:val="center"/>
          </w:tcPr>
          <w:p w14:paraId="4523147B" w14:textId="77777777" w:rsidR="00A00982" w:rsidRPr="00077A95" w:rsidRDefault="00A00982" w:rsidP="00FB41F4">
            <w:pPr>
              <w:rPr>
                <w:rFonts w:ascii="Gilroy" w:hAnsi="Gilroy"/>
              </w:rPr>
            </w:pPr>
            <w:r w:rsidRPr="00077A95">
              <w:rPr>
                <w:rFonts w:ascii="Gilroy" w:hAnsi="Gilroy"/>
              </w:rPr>
              <w:t>Printed Name(s):</w:t>
            </w:r>
          </w:p>
        </w:tc>
        <w:tc>
          <w:tcPr>
            <w:tcW w:w="6633" w:type="dxa"/>
            <w:vAlign w:val="center"/>
          </w:tcPr>
          <w:p w14:paraId="6DD58361" w14:textId="77777777" w:rsidR="00A00982" w:rsidRPr="00077A95" w:rsidRDefault="00A00982" w:rsidP="00FB41F4">
            <w:pPr>
              <w:rPr>
                <w:rFonts w:ascii="Gilroy" w:hAnsi="Gilroy" w:cs="Helvetica"/>
              </w:rPr>
            </w:pPr>
          </w:p>
        </w:tc>
      </w:tr>
      <w:tr w:rsidR="00A00982" w:rsidRPr="00077A95" w14:paraId="724F4F13" w14:textId="77777777" w:rsidTr="006463B9">
        <w:trPr>
          <w:trHeight w:val="624"/>
        </w:trPr>
        <w:tc>
          <w:tcPr>
            <w:tcW w:w="2943" w:type="dxa"/>
            <w:shd w:val="clear" w:color="auto" w:fill="F2F2F2" w:themeFill="background1" w:themeFillShade="F2"/>
            <w:vAlign w:val="center"/>
          </w:tcPr>
          <w:p w14:paraId="23AA596D" w14:textId="77777777" w:rsidR="00A00982" w:rsidRPr="00077A95" w:rsidRDefault="00A00982" w:rsidP="00FB41F4">
            <w:pPr>
              <w:rPr>
                <w:rFonts w:ascii="Gilroy" w:hAnsi="Gilroy"/>
              </w:rPr>
            </w:pPr>
            <w:r w:rsidRPr="00077A95">
              <w:rPr>
                <w:rFonts w:ascii="Gilroy" w:hAnsi="Gilroy"/>
              </w:rPr>
              <w:t>Title(s):</w:t>
            </w:r>
          </w:p>
        </w:tc>
        <w:tc>
          <w:tcPr>
            <w:tcW w:w="6633" w:type="dxa"/>
            <w:vAlign w:val="center"/>
          </w:tcPr>
          <w:p w14:paraId="5935717B" w14:textId="77777777" w:rsidR="00A00982" w:rsidRPr="00077A95" w:rsidRDefault="00A00982" w:rsidP="00FB41F4">
            <w:pPr>
              <w:rPr>
                <w:rFonts w:ascii="Gilroy" w:hAnsi="Gilroy" w:cs="Helvetica"/>
              </w:rPr>
            </w:pPr>
          </w:p>
        </w:tc>
      </w:tr>
      <w:tr w:rsidR="00A00982" w:rsidRPr="00077A95" w14:paraId="3659A5C8" w14:textId="77777777" w:rsidTr="006463B9">
        <w:trPr>
          <w:trHeight w:val="624"/>
        </w:trPr>
        <w:tc>
          <w:tcPr>
            <w:tcW w:w="2943" w:type="dxa"/>
            <w:shd w:val="clear" w:color="auto" w:fill="F2F2F2" w:themeFill="background1" w:themeFillShade="F2"/>
            <w:vAlign w:val="center"/>
          </w:tcPr>
          <w:p w14:paraId="67999279" w14:textId="77777777" w:rsidR="00A00982" w:rsidRPr="00077A95" w:rsidRDefault="00A00982" w:rsidP="00FB41F4">
            <w:pPr>
              <w:rPr>
                <w:rFonts w:ascii="Gilroy" w:hAnsi="Gilroy"/>
              </w:rPr>
            </w:pPr>
            <w:r w:rsidRPr="00077A95">
              <w:rPr>
                <w:rFonts w:ascii="Gilroy" w:hAnsi="Gilroy"/>
              </w:rPr>
              <w:t>Date:</w:t>
            </w:r>
          </w:p>
        </w:tc>
        <w:tc>
          <w:tcPr>
            <w:tcW w:w="6633" w:type="dxa"/>
            <w:vAlign w:val="center"/>
          </w:tcPr>
          <w:p w14:paraId="09950E7E" w14:textId="77777777" w:rsidR="00A00982" w:rsidRPr="00077A95" w:rsidRDefault="00A00982" w:rsidP="00FB41F4">
            <w:pPr>
              <w:rPr>
                <w:rFonts w:ascii="Gilroy" w:hAnsi="Gilroy" w:cs="Helvetica"/>
              </w:rPr>
            </w:pPr>
          </w:p>
        </w:tc>
      </w:tr>
    </w:tbl>
    <w:p w14:paraId="5214608E" w14:textId="77777777" w:rsidR="00BF7EBD" w:rsidRPr="00077A95" w:rsidRDefault="00BF7EBD" w:rsidP="001B5BA2">
      <w:pPr>
        <w:pStyle w:val="Heading1"/>
        <w:rPr>
          <w:rFonts w:ascii="Gilroy" w:hAnsi="Gilroy"/>
        </w:rPr>
      </w:pPr>
      <w:bookmarkStart w:id="2" w:name="_Hlk513196732"/>
      <w:bookmarkEnd w:id="2"/>
    </w:p>
    <w:sectPr w:rsidR="00BF7EBD" w:rsidRPr="00077A95" w:rsidSect="00DF62DD">
      <w:footerReference w:type="default" r:id="rId13"/>
      <w:footerReference w:type="first" r:id="rId14"/>
      <w:pgSz w:w="12240" w:h="15840"/>
      <w:pgMar w:top="1134" w:right="1247" w:bottom="794" w:left="1247"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0A7B4" w14:textId="77777777" w:rsidR="009233FC" w:rsidRDefault="009233FC" w:rsidP="00B65C70">
      <w:r>
        <w:separator/>
      </w:r>
    </w:p>
  </w:endnote>
  <w:endnote w:type="continuationSeparator" w:id="0">
    <w:p w14:paraId="28BED3B1" w14:textId="77777777" w:rsidR="009233FC" w:rsidRDefault="009233FC" w:rsidP="00B6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T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TT) Bold">
    <w:altName w:val="Arial"/>
    <w:panose1 w:val="00000000000000000000"/>
    <w:charset w:val="00"/>
    <w:family w:val="auto"/>
    <w:notTrueType/>
    <w:pitch w:val="default"/>
    <w:sig w:usb0="00000003" w:usb1="00000000" w:usb2="00000000" w:usb3="00000000" w:csb0="00000001" w:csb1="00000000"/>
  </w:font>
  <w:font w:name="Times (TT) 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roy">
    <w:panose1 w:val="00000500000000000000"/>
    <w:charset w:val="00"/>
    <w:family w:val="modern"/>
    <w:notTrueType/>
    <w:pitch w:val="variable"/>
    <w:sig w:usb0="00000207" w:usb1="00000000" w:usb2="00000000" w:usb3="00000000" w:csb0="00000097" w:csb1="00000000"/>
  </w:font>
  <w:font w:name="Oswald">
    <w:charset w:val="00"/>
    <w:family w:val="auto"/>
    <w:pitch w:val="variable"/>
    <w:sig w:usb0="2000020F"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5644" w14:textId="5CE20364" w:rsidR="00F411F7" w:rsidRPr="00F411F7" w:rsidRDefault="001A1D04" w:rsidP="00F411F7">
    <w:pPr>
      <w:pStyle w:val="Footer"/>
      <w:pBdr>
        <w:top w:val="single" w:sz="4" w:space="1" w:color="auto"/>
      </w:pBdr>
      <w:rPr>
        <w:sz w:val="20"/>
        <w:szCs w:val="20"/>
      </w:rPr>
    </w:pPr>
    <w:sdt>
      <w:sdtPr>
        <w:rPr>
          <w:sz w:val="20"/>
          <w:szCs w:val="20"/>
        </w:rPr>
        <w:id w:val="-794830587"/>
        <w:docPartObj>
          <w:docPartGallery w:val="Page Numbers (Bottom of Page)"/>
          <w:docPartUnique/>
        </w:docPartObj>
      </w:sdtPr>
      <w:sdtEndPr/>
      <w:sdtContent>
        <w:sdt>
          <w:sdtPr>
            <w:rPr>
              <w:sz w:val="20"/>
              <w:szCs w:val="20"/>
            </w:rPr>
            <w:id w:val="-29505650"/>
            <w:docPartObj>
              <w:docPartGallery w:val="Page Numbers (Top of Page)"/>
              <w:docPartUnique/>
            </w:docPartObj>
          </w:sdtPr>
          <w:sdtEndPr/>
          <w:sdtContent>
            <w:r>
              <w:rPr>
                <w:i/>
                <w:sz w:val="20"/>
                <w:szCs w:val="20"/>
              </w:rPr>
              <w:t xml:space="preserve">Investment Readiness </w:t>
            </w:r>
            <w:r w:rsidR="00BF7EBD">
              <w:rPr>
                <w:i/>
                <w:sz w:val="20"/>
                <w:szCs w:val="20"/>
              </w:rPr>
              <w:t>Application</w:t>
            </w:r>
            <w:r w:rsidR="00840A62">
              <w:rPr>
                <w:i/>
                <w:sz w:val="20"/>
                <w:szCs w:val="20"/>
              </w:rPr>
              <w:tab/>
            </w:r>
            <w:r w:rsidR="00F411F7" w:rsidRPr="00F411F7">
              <w:rPr>
                <w:i/>
                <w:sz w:val="20"/>
                <w:szCs w:val="20"/>
              </w:rPr>
              <w:tab/>
            </w:r>
            <w:r w:rsidR="00F411F7" w:rsidRPr="00F411F7">
              <w:rPr>
                <w:i/>
                <w:sz w:val="20"/>
                <w:szCs w:val="20"/>
              </w:rPr>
              <w:fldChar w:fldCharType="begin"/>
            </w:r>
            <w:r w:rsidR="00F411F7" w:rsidRPr="00F411F7">
              <w:rPr>
                <w:i/>
                <w:sz w:val="20"/>
                <w:szCs w:val="20"/>
              </w:rPr>
              <w:instrText xml:space="preserve"> PAGE   \* MERGEFORMAT </w:instrText>
            </w:r>
            <w:r w:rsidR="00F411F7" w:rsidRPr="00F411F7">
              <w:rPr>
                <w:i/>
                <w:sz w:val="20"/>
                <w:szCs w:val="20"/>
              </w:rPr>
              <w:fldChar w:fldCharType="separate"/>
            </w:r>
            <w:r w:rsidR="005D19BC">
              <w:rPr>
                <w:i/>
                <w:noProof/>
                <w:sz w:val="20"/>
                <w:szCs w:val="20"/>
              </w:rPr>
              <w:t>7</w:t>
            </w:r>
            <w:r w:rsidR="00F411F7" w:rsidRPr="00F411F7">
              <w:rPr>
                <w:i/>
                <w:noProof/>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C08D" w14:textId="74E507EB" w:rsidR="00F411F7" w:rsidRPr="007F3380" w:rsidRDefault="006C551D" w:rsidP="007F3380">
    <w:pPr>
      <w:pStyle w:val="Footer"/>
      <w:pBdr>
        <w:top w:val="single" w:sz="4" w:space="1" w:color="2F5496"/>
      </w:pBdr>
      <w:rPr>
        <w:i/>
        <w:sz w:val="20"/>
        <w:szCs w:val="20"/>
      </w:rPr>
    </w:pPr>
    <w:r>
      <w:rPr>
        <w:i/>
        <w:sz w:val="20"/>
        <w:szCs w:val="20"/>
      </w:rPr>
      <w:t xml:space="preserve">Investment Readiness Program </w:t>
    </w:r>
    <w:r w:rsidR="00104178">
      <w:rPr>
        <w:i/>
        <w:sz w:val="20"/>
        <w:szCs w:val="20"/>
      </w:rPr>
      <w:t>Application</w:t>
    </w:r>
    <w:r w:rsidR="00840A62">
      <w:rPr>
        <w:i/>
        <w:sz w:val="20"/>
        <w:szCs w:val="20"/>
      </w:rPr>
      <w:tab/>
    </w:r>
    <w:r w:rsidR="007F3380" w:rsidRPr="007F3380">
      <w:rPr>
        <w:i/>
        <w:sz w:val="20"/>
        <w:szCs w:val="20"/>
      </w:rPr>
      <w:t xml:space="preserve"> </w:t>
    </w:r>
    <w:r w:rsidR="00990AD4">
      <w:rPr>
        <w:i/>
        <w:sz w:val="20"/>
        <w:szCs w:val="20"/>
      </w:rPr>
      <w:tab/>
    </w:r>
    <w:r w:rsidR="007F3380" w:rsidRPr="007F3380">
      <w:rPr>
        <w:i/>
        <w:sz w:val="20"/>
        <w:szCs w:val="20"/>
      </w:rPr>
      <w:fldChar w:fldCharType="begin"/>
    </w:r>
    <w:r w:rsidR="007F3380" w:rsidRPr="007F3380">
      <w:rPr>
        <w:i/>
        <w:sz w:val="20"/>
        <w:szCs w:val="20"/>
      </w:rPr>
      <w:instrText xml:space="preserve"> PAGE   \* MERGEFORMAT </w:instrText>
    </w:r>
    <w:r w:rsidR="007F3380" w:rsidRPr="007F3380">
      <w:rPr>
        <w:i/>
        <w:sz w:val="20"/>
        <w:szCs w:val="20"/>
      </w:rPr>
      <w:fldChar w:fldCharType="separate"/>
    </w:r>
    <w:r w:rsidR="005D19BC">
      <w:rPr>
        <w:i/>
        <w:noProof/>
        <w:sz w:val="20"/>
        <w:szCs w:val="20"/>
      </w:rPr>
      <w:t>1</w:t>
    </w:r>
    <w:r w:rsidR="007F3380" w:rsidRPr="007F3380">
      <w:rPr>
        <w: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3EAEE" w14:textId="77777777" w:rsidR="009233FC" w:rsidRDefault="009233FC" w:rsidP="00B65C70">
      <w:r>
        <w:separator/>
      </w:r>
    </w:p>
  </w:footnote>
  <w:footnote w:type="continuationSeparator" w:id="0">
    <w:p w14:paraId="33BCCFC8" w14:textId="77777777" w:rsidR="009233FC" w:rsidRDefault="009233FC" w:rsidP="00B65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4"/>
    <w:multiLevelType w:val="multilevel"/>
    <w:tmpl w:val="00000897"/>
    <w:lvl w:ilvl="0">
      <w:start w:val="1"/>
      <w:numFmt w:val="decimal"/>
      <w:lvlText w:val="%1."/>
      <w:lvlJc w:val="left"/>
      <w:pPr>
        <w:ind w:hanging="288"/>
      </w:pPr>
      <w:rPr>
        <w:rFonts w:ascii="Times New Roman" w:hAnsi="Times New Roman" w:cs="Times New Roman"/>
        <w:b/>
        <w:bCs/>
        <w:color w:val="231F2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F744D9"/>
    <w:multiLevelType w:val="hybridMultilevel"/>
    <w:tmpl w:val="E4D2F88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3551267"/>
    <w:multiLevelType w:val="hybridMultilevel"/>
    <w:tmpl w:val="6450D454"/>
    <w:lvl w:ilvl="0" w:tplc="275E8ADC">
      <w:start w:val="1"/>
      <w:numFmt w:val="decimal"/>
      <w:lvlText w:val="%1."/>
      <w:lvlJc w:val="left"/>
      <w:pPr>
        <w:ind w:left="502" w:hanging="360"/>
      </w:pPr>
      <w:rPr>
        <w:b/>
        <w:color w:val="548DD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4EF7253"/>
    <w:multiLevelType w:val="hybridMultilevel"/>
    <w:tmpl w:val="DE4CA5EA"/>
    <w:lvl w:ilvl="0" w:tplc="1009000F">
      <w:start w:val="1"/>
      <w:numFmt w:val="decimal"/>
      <w:lvlText w:val="%1."/>
      <w:lvlJc w:val="left"/>
      <w:pPr>
        <w:ind w:left="360" w:hanging="360"/>
      </w:pPr>
    </w:lvl>
    <w:lvl w:ilvl="1" w:tplc="10090019">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abstractNum w:abstractNumId="4" w15:restartNumberingAfterBreak="0">
    <w:nsid w:val="07B01060"/>
    <w:multiLevelType w:val="hybridMultilevel"/>
    <w:tmpl w:val="DE4CA5EA"/>
    <w:lvl w:ilvl="0" w:tplc="1009000F">
      <w:start w:val="1"/>
      <w:numFmt w:val="decimal"/>
      <w:lvlText w:val="%1."/>
      <w:lvlJc w:val="left"/>
      <w:pPr>
        <w:ind w:left="360" w:hanging="360"/>
      </w:pPr>
    </w:lvl>
    <w:lvl w:ilvl="1" w:tplc="10090019">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abstractNum w:abstractNumId="5" w15:restartNumberingAfterBreak="0">
    <w:nsid w:val="12D40A2F"/>
    <w:multiLevelType w:val="hybridMultilevel"/>
    <w:tmpl w:val="D9A87B32"/>
    <w:lvl w:ilvl="0" w:tplc="275E8ADC">
      <w:start w:val="1"/>
      <w:numFmt w:val="decimal"/>
      <w:lvlText w:val="%1."/>
      <w:lvlJc w:val="left"/>
      <w:pPr>
        <w:ind w:left="502" w:hanging="360"/>
      </w:pPr>
      <w:rPr>
        <w:b/>
        <w:color w:val="548DD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D1E3E0A"/>
    <w:multiLevelType w:val="hybridMultilevel"/>
    <w:tmpl w:val="8758A1D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FD97DE3"/>
    <w:multiLevelType w:val="hybridMultilevel"/>
    <w:tmpl w:val="0FBACA1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BDA7E64"/>
    <w:multiLevelType w:val="hybridMultilevel"/>
    <w:tmpl w:val="DE4CA5EA"/>
    <w:lvl w:ilvl="0" w:tplc="1009000F">
      <w:start w:val="1"/>
      <w:numFmt w:val="decimal"/>
      <w:lvlText w:val="%1."/>
      <w:lvlJc w:val="left"/>
      <w:pPr>
        <w:ind w:left="360" w:hanging="360"/>
      </w:pPr>
    </w:lvl>
    <w:lvl w:ilvl="1" w:tplc="10090019">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abstractNum w:abstractNumId="9" w15:restartNumberingAfterBreak="0">
    <w:nsid w:val="352E6633"/>
    <w:multiLevelType w:val="hybridMultilevel"/>
    <w:tmpl w:val="D69A49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0C25C0"/>
    <w:multiLevelType w:val="hybridMultilevel"/>
    <w:tmpl w:val="DE4CA5EA"/>
    <w:lvl w:ilvl="0" w:tplc="1009000F">
      <w:start w:val="1"/>
      <w:numFmt w:val="decimal"/>
      <w:lvlText w:val="%1."/>
      <w:lvlJc w:val="left"/>
      <w:pPr>
        <w:ind w:left="360" w:hanging="360"/>
      </w:pPr>
    </w:lvl>
    <w:lvl w:ilvl="1" w:tplc="10090019">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abstractNum w:abstractNumId="11" w15:restartNumberingAfterBreak="0">
    <w:nsid w:val="513C3E75"/>
    <w:multiLevelType w:val="hybridMultilevel"/>
    <w:tmpl w:val="52D8BAE0"/>
    <w:lvl w:ilvl="0" w:tplc="275E8ADC">
      <w:start w:val="1"/>
      <w:numFmt w:val="decimal"/>
      <w:lvlText w:val="%1."/>
      <w:lvlJc w:val="left"/>
      <w:pPr>
        <w:ind w:left="502" w:hanging="360"/>
      </w:pPr>
      <w:rPr>
        <w:b/>
        <w:color w:val="548DD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59C47EA5"/>
    <w:multiLevelType w:val="hybridMultilevel"/>
    <w:tmpl w:val="DE4CA5EA"/>
    <w:lvl w:ilvl="0" w:tplc="1009000F">
      <w:start w:val="1"/>
      <w:numFmt w:val="decimal"/>
      <w:lvlText w:val="%1."/>
      <w:lvlJc w:val="left"/>
      <w:pPr>
        <w:ind w:left="360" w:hanging="360"/>
      </w:pPr>
    </w:lvl>
    <w:lvl w:ilvl="1" w:tplc="10090019">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abstractNum w:abstractNumId="13" w15:restartNumberingAfterBreak="0">
    <w:nsid w:val="5EBE78F7"/>
    <w:multiLevelType w:val="hybridMultilevel"/>
    <w:tmpl w:val="60E836A8"/>
    <w:lvl w:ilvl="0" w:tplc="275E8ADC">
      <w:start w:val="1"/>
      <w:numFmt w:val="decimal"/>
      <w:lvlText w:val="%1."/>
      <w:lvlJc w:val="left"/>
      <w:pPr>
        <w:ind w:left="502" w:hanging="360"/>
      </w:pPr>
      <w:rPr>
        <w:b/>
        <w:color w:val="548DD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602D7649"/>
    <w:multiLevelType w:val="hybridMultilevel"/>
    <w:tmpl w:val="DE4CA5EA"/>
    <w:lvl w:ilvl="0" w:tplc="1009000F">
      <w:start w:val="1"/>
      <w:numFmt w:val="decimal"/>
      <w:lvlText w:val="%1."/>
      <w:lvlJc w:val="left"/>
      <w:pPr>
        <w:ind w:left="360" w:hanging="360"/>
      </w:pPr>
    </w:lvl>
    <w:lvl w:ilvl="1" w:tplc="10090019">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abstractNum w:abstractNumId="15" w15:restartNumberingAfterBreak="0">
    <w:nsid w:val="603B0908"/>
    <w:multiLevelType w:val="hybridMultilevel"/>
    <w:tmpl w:val="5D40F27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60DD5BBF"/>
    <w:multiLevelType w:val="hybridMultilevel"/>
    <w:tmpl w:val="2A9AE18A"/>
    <w:lvl w:ilvl="0" w:tplc="275E8ADC">
      <w:start w:val="1"/>
      <w:numFmt w:val="decimal"/>
      <w:lvlText w:val="%1."/>
      <w:lvlJc w:val="left"/>
      <w:pPr>
        <w:ind w:left="502" w:hanging="360"/>
      </w:pPr>
      <w:rPr>
        <w:b/>
        <w:color w:val="548DD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67B314E6"/>
    <w:multiLevelType w:val="hybridMultilevel"/>
    <w:tmpl w:val="4EC07D0A"/>
    <w:lvl w:ilvl="0" w:tplc="70EA4772">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6FEB587E"/>
    <w:multiLevelType w:val="hybridMultilevel"/>
    <w:tmpl w:val="6450D454"/>
    <w:lvl w:ilvl="0" w:tplc="275E8ADC">
      <w:start w:val="1"/>
      <w:numFmt w:val="decimal"/>
      <w:lvlText w:val="%1."/>
      <w:lvlJc w:val="left"/>
      <w:pPr>
        <w:ind w:left="502" w:hanging="360"/>
      </w:pPr>
      <w:rPr>
        <w:b/>
        <w:color w:val="548DD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72C70BB9"/>
    <w:multiLevelType w:val="hybridMultilevel"/>
    <w:tmpl w:val="DE4CA5EA"/>
    <w:lvl w:ilvl="0" w:tplc="1009000F">
      <w:start w:val="1"/>
      <w:numFmt w:val="decimal"/>
      <w:lvlText w:val="%1."/>
      <w:lvlJc w:val="left"/>
      <w:pPr>
        <w:ind w:left="360" w:hanging="360"/>
      </w:pPr>
    </w:lvl>
    <w:lvl w:ilvl="1" w:tplc="10090019">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abstractNum w:abstractNumId="20" w15:restartNumberingAfterBreak="0">
    <w:nsid w:val="79D12551"/>
    <w:multiLevelType w:val="hybridMultilevel"/>
    <w:tmpl w:val="6450D454"/>
    <w:lvl w:ilvl="0" w:tplc="275E8ADC">
      <w:start w:val="1"/>
      <w:numFmt w:val="decimal"/>
      <w:lvlText w:val="%1."/>
      <w:lvlJc w:val="left"/>
      <w:pPr>
        <w:ind w:left="502" w:hanging="360"/>
      </w:pPr>
      <w:rPr>
        <w:b/>
        <w:color w:val="548DD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2012637757">
    <w:abstractNumId w:val="9"/>
  </w:num>
  <w:num w:numId="2" w16cid:durableId="1328168862">
    <w:abstractNumId w:val="17"/>
  </w:num>
  <w:num w:numId="3" w16cid:durableId="829249566">
    <w:abstractNumId w:val="6"/>
  </w:num>
  <w:num w:numId="4" w16cid:durableId="854152889">
    <w:abstractNumId w:val="12"/>
  </w:num>
  <w:num w:numId="5" w16cid:durableId="361245724">
    <w:abstractNumId w:val="0"/>
  </w:num>
  <w:num w:numId="6" w16cid:durableId="1357191914">
    <w:abstractNumId w:val="1"/>
  </w:num>
  <w:num w:numId="7" w16cid:durableId="1823158933">
    <w:abstractNumId w:val="5"/>
  </w:num>
  <w:num w:numId="8" w16cid:durableId="134299476">
    <w:abstractNumId w:val="13"/>
  </w:num>
  <w:num w:numId="9" w16cid:durableId="723867462">
    <w:abstractNumId w:val="18"/>
  </w:num>
  <w:num w:numId="10" w16cid:durableId="373890126">
    <w:abstractNumId w:val="16"/>
  </w:num>
  <w:num w:numId="11" w16cid:durableId="986668449">
    <w:abstractNumId w:val="20"/>
  </w:num>
  <w:num w:numId="12" w16cid:durableId="1206257658">
    <w:abstractNumId w:val="2"/>
  </w:num>
  <w:num w:numId="13" w16cid:durableId="1467116068">
    <w:abstractNumId w:val="11"/>
  </w:num>
  <w:num w:numId="14" w16cid:durableId="408819315">
    <w:abstractNumId w:val="3"/>
  </w:num>
  <w:num w:numId="15" w16cid:durableId="348483500">
    <w:abstractNumId w:val="19"/>
  </w:num>
  <w:num w:numId="16" w16cid:durableId="1472483378">
    <w:abstractNumId w:val="4"/>
  </w:num>
  <w:num w:numId="17" w16cid:durableId="345593526">
    <w:abstractNumId w:val="14"/>
  </w:num>
  <w:num w:numId="18" w16cid:durableId="209146951">
    <w:abstractNumId w:val="10"/>
  </w:num>
  <w:num w:numId="19" w16cid:durableId="1286084552">
    <w:abstractNumId w:val="7"/>
  </w:num>
  <w:num w:numId="20" w16cid:durableId="2133402742">
    <w:abstractNumId w:val="15"/>
  </w:num>
  <w:num w:numId="21" w16cid:durableId="17660296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C70"/>
    <w:rsid w:val="0000002A"/>
    <w:rsid w:val="00014485"/>
    <w:rsid w:val="00022BE2"/>
    <w:rsid w:val="00027DB3"/>
    <w:rsid w:val="00032B96"/>
    <w:rsid w:val="00044CBA"/>
    <w:rsid w:val="00046564"/>
    <w:rsid w:val="00066EC3"/>
    <w:rsid w:val="00073E7F"/>
    <w:rsid w:val="00075A4F"/>
    <w:rsid w:val="00077A95"/>
    <w:rsid w:val="00085BC4"/>
    <w:rsid w:val="0008609B"/>
    <w:rsid w:val="00092080"/>
    <w:rsid w:val="000A0727"/>
    <w:rsid w:val="000B2568"/>
    <w:rsid w:val="000C17B0"/>
    <w:rsid w:val="000D1252"/>
    <w:rsid w:val="000D1E5A"/>
    <w:rsid w:val="000D79B6"/>
    <w:rsid w:val="000F459C"/>
    <w:rsid w:val="000F4A9F"/>
    <w:rsid w:val="000F4AFF"/>
    <w:rsid w:val="00104178"/>
    <w:rsid w:val="001050DD"/>
    <w:rsid w:val="00113A73"/>
    <w:rsid w:val="0012416C"/>
    <w:rsid w:val="00125C78"/>
    <w:rsid w:val="0013218D"/>
    <w:rsid w:val="001431BC"/>
    <w:rsid w:val="00144DF7"/>
    <w:rsid w:val="00145C05"/>
    <w:rsid w:val="00155B08"/>
    <w:rsid w:val="00164213"/>
    <w:rsid w:val="0017098B"/>
    <w:rsid w:val="001A1D04"/>
    <w:rsid w:val="001B2E99"/>
    <w:rsid w:val="001B5BA2"/>
    <w:rsid w:val="001D0B6A"/>
    <w:rsid w:val="001E4B9D"/>
    <w:rsid w:val="001F57D5"/>
    <w:rsid w:val="00204224"/>
    <w:rsid w:val="002109B4"/>
    <w:rsid w:val="00213FFE"/>
    <w:rsid w:val="002205B8"/>
    <w:rsid w:val="00234B64"/>
    <w:rsid w:val="00237432"/>
    <w:rsid w:val="00241009"/>
    <w:rsid w:val="00256237"/>
    <w:rsid w:val="00266A3F"/>
    <w:rsid w:val="00276193"/>
    <w:rsid w:val="00284721"/>
    <w:rsid w:val="00296BB6"/>
    <w:rsid w:val="002A4643"/>
    <w:rsid w:val="002B3DC1"/>
    <w:rsid w:val="002C4540"/>
    <w:rsid w:val="002C4AAD"/>
    <w:rsid w:val="002E7CDB"/>
    <w:rsid w:val="002F5D22"/>
    <w:rsid w:val="0032175B"/>
    <w:rsid w:val="00324F35"/>
    <w:rsid w:val="0034276A"/>
    <w:rsid w:val="00347360"/>
    <w:rsid w:val="00350CB5"/>
    <w:rsid w:val="00362463"/>
    <w:rsid w:val="0039525D"/>
    <w:rsid w:val="00396863"/>
    <w:rsid w:val="003A384C"/>
    <w:rsid w:val="003C2F0A"/>
    <w:rsid w:val="003C305E"/>
    <w:rsid w:val="003D7BAB"/>
    <w:rsid w:val="003F67DC"/>
    <w:rsid w:val="00401659"/>
    <w:rsid w:val="004160C1"/>
    <w:rsid w:val="0044209B"/>
    <w:rsid w:val="00460F47"/>
    <w:rsid w:val="00491746"/>
    <w:rsid w:val="004A500F"/>
    <w:rsid w:val="004A63AF"/>
    <w:rsid w:val="004B4D13"/>
    <w:rsid w:val="004C36FB"/>
    <w:rsid w:val="004C60EF"/>
    <w:rsid w:val="004D217E"/>
    <w:rsid w:val="004E30C0"/>
    <w:rsid w:val="004F033E"/>
    <w:rsid w:val="004F2E7B"/>
    <w:rsid w:val="004F3BAA"/>
    <w:rsid w:val="00501466"/>
    <w:rsid w:val="00506B65"/>
    <w:rsid w:val="005261D0"/>
    <w:rsid w:val="00535642"/>
    <w:rsid w:val="005563E1"/>
    <w:rsid w:val="00557555"/>
    <w:rsid w:val="005741F5"/>
    <w:rsid w:val="005800E3"/>
    <w:rsid w:val="00594520"/>
    <w:rsid w:val="005A1666"/>
    <w:rsid w:val="005A3406"/>
    <w:rsid w:val="005A597B"/>
    <w:rsid w:val="005C414C"/>
    <w:rsid w:val="005D19BC"/>
    <w:rsid w:val="005D53CA"/>
    <w:rsid w:val="005D7E87"/>
    <w:rsid w:val="0060067C"/>
    <w:rsid w:val="00610140"/>
    <w:rsid w:val="006463B9"/>
    <w:rsid w:val="006465D3"/>
    <w:rsid w:val="006557BB"/>
    <w:rsid w:val="00667EB2"/>
    <w:rsid w:val="00682EB3"/>
    <w:rsid w:val="00685D8D"/>
    <w:rsid w:val="00690F8B"/>
    <w:rsid w:val="006C551D"/>
    <w:rsid w:val="006D1BCC"/>
    <w:rsid w:val="006D7376"/>
    <w:rsid w:val="006E7AAC"/>
    <w:rsid w:val="006F21AA"/>
    <w:rsid w:val="006F228E"/>
    <w:rsid w:val="00701632"/>
    <w:rsid w:val="00713F55"/>
    <w:rsid w:val="007151E9"/>
    <w:rsid w:val="00723AE9"/>
    <w:rsid w:val="00734ED0"/>
    <w:rsid w:val="0073570D"/>
    <w:rsid w:val="0075065C"/>
    <w:rsid w:val="007764A4"/>
    <w:rsid w:val="00776D6A"/>
    <w:rsid w:val="00776D86"/>
    <w:rsid w:val="007A14AF"/>
    <w:rsid w:val="007B15E3"/>
    <w:rsid w:val="007E160B"/>
    <w:rsid w:val="007E4C53"/>
    <w:rsid w:val="007F0606"/>
    <w:rsid w:val="007F3380"/>
    <w:rsid w:val="00806CD9"/>
    <w:rsid w:val="00832F65"/>
    <w:rsid w:val="00840A62"/>
    <w:rsid w:val="008546C1"/>
    <w:rsid w:val="008650CC"/>
    <w:rsid w:val="0086583A"/>
    <w:rsid w:val="00867BFB"/>
    <w:rsid w:val="00867D9C"/>
    <w:rsid w:val="008819AD"/>
    <w:rsid w:val="008B27A9"/>
    <w:rsid w:val="008B55F1"/>
    <w:rsid w:val="008C3EF5"/>
    <w:rsid w:val="008D1002"/>
    <w:rsid w:val="008D458D"/>
    <w:rsid w:val="008D63D2"/>
    <w:rsid w:val="008E212A"/>
    <w:rsid w:val="008E35D6"/>
    <w:rsid w:val="008E4A2C"/>
    <w:rsid w:val="009233FC"/>
    <w:rsid w:val="009235F3"/>
    <w:rsid w:val="00924401"/>
    <w:rsid w:val="00925468"/>
    <w:rsid w:val="00931931"/>
    <w:rsid w:val="00944B88"/>
    <w:rsid w:val="009515A1"/>
    <w:rsid w:val="00961556"/>
    <w:rsid w:val="00977C4B"/>
    <w:rsid w:val="00990AD4"/>
    <w:rsid w:val="009917F3"/>
    <w:rsid w:val="009A1362"/>
    <w:rsid w:val="009B7F5F"/>
    <w:rsid w:val="009C04A6"/>
    <w:rsid w:val="009C7FFE"/>
    <w:rsid w:val="009D4974"/>
    <w:rsid w:val="00A00982"/>
    <w:rsid w:val="00A04FD8"/>
    <w:rsid w:val="00A24D4B"/>
    <w:rsid w:val="00A32F00"/>
    <w:rsid w:val="00A54F73"/>
    <w:rsid w:val="00A6690B"/>
    <w:rsid w:val="00A77A05"/>
    <w:rsid w:val="00AA0955"/>
    <w:rsid w:val="00AA64D7"/>
    <w:rsid w:val="00AB2E8C"/>
    <w:rsid w:val="00AB4E0A"/>
    <w:rsid w:val="00AC49FF"/>
    <w:rsid w:val="00AE2AA2"/>
    <w:rsid w:val="00AE38EB"/>
    <w:rsid w:val="00AE5F0E"/>
    <w:rsid w:val="00AF197C"/>
    <w:rsid w:val="00B04881"/>
    <w:rsid w:val="00B10978"/>
    <w:rsid w:val="00B24268"/>
    <w:rsid w:val="00B404FB"/>
    <w:rsid w:val="00B4452F"/>
    <w:rsid w:val="00B44C9B"/>
    <w:rsid w:val="00B6151D"/>
    <w:rsid w:val="00B65C70"/>
    <w:rsid w:val="00B671E1"/>
    <w:rsid w:val="00B766F0"/>
    <w:rsid w:val="00B77097"/>
    <w:rsid w:val="00B82206"/>
    <w:rsid w:val="00B852DD"/>
    <w:rsid w:val="00BA04CB"/>
    <w:rsid w:val="00BA155A"/>
    <w:rsid w:val="00BB3611"/>
    <w:rsid w:val="00BC28E5"/>
    <w:rsid w:val="00BD58E1"/>
    <w:rsid w:val="00BF7EBD"/>
    <w:rsid w:val="00C45FAF"/>
    <w:rsid w:val="00C67CE6"/>
    <w:rsid w:val="00C7484E"/>
    <w:rsid w:val="00C74A41"/>
    <w:rsid w:val="00C75443"/>
    <w:rsid w:val="00C76B57"/>
    <w:rsid w:val="00C77875"/>
    <w:rsid w:val="00C87DFA"/>
    <w:rsid w:val="00C9077C"/>
    <w:rsid w:val="00C90F17"/>
    <w:rsid w:val="00CA246B"/>
    <w:rsid w:val="00CB0A11"/>
    <w:rsid w:val="00CB1018"/>
    <w:rsid w:val="00CC767E"/>
    <w:rsid w:val="00CD474C"/>
    <w:rsid w:val="00CE6138"/>
    <w:rsid w:val="00CE7995"/>
    <w:rsid w:val="00CF666F"/>
    <w:rsid w:val="00D06B57"/>
    <w:rsid w:val="00D176FB"/>
    <w:rsid w:val="00D21B8E"/>
    <w:rsid w:val="00D25467"/>
    <w:rsid w:val="00D659C9"/>
    <w:rsid w:val="00D87DD3"/>
    <w:rsid w:val="00D92141"/>
    <w:rsid w:val="00DC061B"/>
    <w:rsid w:val="00DC43CD"/>
    <w:rsid w:val="00DD7C1B"/>
    <w:rsid w:val="00DE0ACB"/>
    <w:rsid w:val="00DE0FA9"/>
    <w:rsid w:val="00DE3674"/>
    <w:rsid w:val="00DF62DD"/>
    <w:rsid w:val="00DF7767"/>
    <w:rsid w:val="00E004A1"/>
    <w:rsid w:val="00E0557E"/>
    <w:rsid w:val="00E06938"/>
    <w:rsid w:val="00E24366"/>
    <w:rsid w:val="00E244FA"/>
    <w:rsid w:val="00E3098F"/>
    <w:rsid w:val="00E30A08"/>
    <w:rsid w:val="00E31C1A"/>
    <w:rsid w:val="00E36566"/>
    <w:rsid w:val="00E42314"/>
    <w:rsid w:val="00E505D1"/>
    <w:rsid w:val="00E55B63"/>
    <w:rsid w:val="00E62869"/>
    <w:rsid w:val="00E66374"/>
    <w:rsid w:val="00E77F0B"/>
    <w:rsid w:val="00EA41D9"/>
    <w:rsid w:val="00EA7E5A"/>
    <w:rsid w:val="00EA7F12"/>
    <w:rsid w:val="00EC45FF"/>
    <w:rsid w:val="00ED30FA"/>
    <w:rsid w:val="00EF6D95"/>
    <w:rsid w:val="00F06D49"/>
    <w:rsid w:val="00F07455"/>
    <w:rsid w:val="00F375F0"/>
    <w:rsid w:val="00F411F7"/>
    <w:rsid w:val="00F94C80"/>
    <w:rsid w:val="00FB41F4"/>
    <w:rsid w:val="00FC20C6"/>
    <w:rsid w:val="00FD077D"/>
    <w:rsid w:val="00FD2372"/>
    <w:rsid w:val="00FD7234"/>
    <w:rsid w:val="00FE37B0"/>
    <w:rsid w:val="00FF4B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00A0D"/>
  <w15:chartTrackingRefBased/>
  <w15:docId w15:val="{6FC8300E-BE5B-4183-BB65-6FF9556B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721"/>
    <w:rPr>
      <w:sz w:val="22"/>
      <w:szCs w:val="22"/>
      <w:lang w:eastAsia="en-US"/>
    </w:rPr>
  </w:style>
  <w:style w:type="paragraph" w:styleId="Heading1">
    <w:name w:val="heading 1"/>
    <w:basedOn w:val="Normal"/>
    <w:next w:val="Normal"/>
    <w:link w:val="Heading1Char"/>
    <w:uiPriority w:val="9"/>
    <w:qFormat/>
    <w:rsid w:val="001B5BA2"/>
    <w:pPr>
      <w:keepNext/>
      <w:keepLines/>
      <w:spacing w:before="120" w:after="120"/>
      <w:outlineLvl w:val="0"/>
    </w:pPr>
    <w:rPr>
      <w:rFonts w:asciiTheme="minorHAnsi" w:eastAsia="Times New Roman" w:hAnsiTheme="minorHAnsi"/>
      <w:b/>
      <w:bCs/>
      <w:caps/>
      <w:color w:val="033C4F"/>
      <w:sz w:val="28"/>
      <w:szCs w:val="28"/>
    </w:rPr>
  </w:style>
  <w:style w:type="paragraph" w:styleId="Heading2">
    <w:name w:val="heading 2"/>
    <w:basedOn w:val="Normal"/>
    <w:next w:val="Normal"/>
    <w:link w:val="Heading2Char"/>
    <w:uiPriority w:val="9"/>
    <w:unhideWhenUsed/>
    <w:qFormat/>
    <w:rsid w:val="00944B88"/>
    <w:pPr>
      <w:keepNext/>
      <w:keepLines/>
      <w:spacing w:before="120"/>
      <w:outlineLvl w:val="1"/>
    </w:pPr>
    <w:rPr>
      <w:rFonts w:asciiTheme="minorHAnsi" w:eastAsia="Times New Roman" w:hAnsiTheme="minorHAnsi"/>
      <w:b/>
      <w:bCs/>
      <w:caps/>
      <w:color w:val="006684"/>
      <w:sz w:val="24"/>
      <w:szCs w:val="26"/>
    </w:rPr>
  </w:style>
  <w:style w:type="paragraph" w:styleId="Heading3">
    <w:name w:val="heading 3"/>
    <w:basedOn w:val="tabletext"/>
    <w:next w:val="Normal"/>
    <w:link w:val="Heading3Char"/>
    <w:uiPriority w:val="9"/>
    <w:unhideWhenUsed/>
    <w:qFormat/>
    <w:rsid w:val="00CE6138"/>
    <w:pPr>
      <w:tabs>
        <w:tab w:val="right" w:pos="600"/>
        <w:tab w:val="left" w:pos="720"/>
      </w:tabs>
      <w:suppressAutoHyphens/>
      <w:spacing w:before="120"/>
      <w:outlineLvl w:val="2"/>
    </w:pPr>
    <w:rPr>
      <w:rFonts w:asciiTheme="minorHAnsi" w:hAnsiTheme="minorHAnsi"/>
      <w:b/>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C70"/>
    <w:pPr>
      <w:tabs>
        <w:tab w:val="center" w:pos="4680"/>
        <w:tab w:val="right" w:pos="9360"/>
      </w:tabs>
    </w:pPr>
  </w:style>
  <w:style w:type="character" w:customStyle="1" w:styleId="HeaderChar">
    <w:name w:val="Header Char"/>
    <w:basedOn w:val="DefaultParagraphFont"/>
    <w:link w:val="Header"/>
    <w:uiPriority w:val="99"/>
    <w:rsid w:val="00B65C70"/>
  </w:style>
  <w:style w:type="paragraph" w:styleId="Footer">
    <w:name w:val="footer"/>
    <w:basedOn w:val="Normal"/>
    <w:link w:val="FooterChar"/>
    <w:uiPriority w:val="99"/>
    <w:unhideWhenUsed/>
    <w:rsid w:val="00B65C70"/>
    <w:pPr>
      <w:tabs>
        <w:tab w:val="center" w:pos="4680"/>
        <w:tab w:val="right" w:pos="9360"/>
      </w:tabs>
    </w:pPr>
  </w:style>
  <w:style w:type="character" w:customStyle="1" w:styleId="FooterChar">
    <w:name w:val="Footer Char"/>
    <w:basedOn w:val="DefaultParagraphFont"/>
    <w:link w:val="Footer"/>
    <w:uiPriority w:val="99"/>
    <w:rsid w:val="00B65C70"/>
  </w:style>
  <w:style w:type="character" w:customStyle="1" w:styleId="Heading1Char">
    <w:name w:val="Heading 1 Char"/>
    <w:link w:val="Heading1"/>
    <w:uiPriority w:val="9"/>
    <w:rsid w:val="001B5BA2"/>
    <w:rPr>
      <w:rFonts w:asciiTheme="minorHAnsi" w:eastAsia="Times New Roman" w:hAnsiTheme="minorHAnsi"/>
      <w:b/>
      <w:bCs/>
      <w:caps/>
      <w:color w:val="033C4F"/>
      <w:sz w:val="28"/>
      <w:szCs w:val="28"/>
      <w:lang w:eastAsia="en-US"/>
    </w:rPr>
  </w:style>
  <w:style w:type="paragraph" w:styleId="Subtitle">
    <w:name w:val="Subtitle"/>
    <w:basedOn w:val="Normal"/>
    <w:next w:val="Normal"/>
    <w:link w:val="SubtitleChar"/>
    <w:uiPriority w:val="11"/>
    <w:qFormat/>
    <w:rsid w:val="00B65C70"/>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B65C70"/>
    <w:rPr>
      <w:rFonts w:ascii="Cambria" w:eastAsia="Times New Roman" w:hAnsi="Cambria" w:cs="Times New Roman"/>
      <w:i/>
      <w:iCs/>
      <w:color w:val="4F81BD"/>
      <w:spacing w:val="15"/>
      <w:sz w:val="24"/>
      <w:szCs w:val="24"/>
    </w:rPr>
  </w:style>
  <w:style w:type="table" w:styleId="TableGrid">
    <w:name w:val="Table Grid"/>
    <w:basedOn w:val="TableNormal"/>
    <w:uiPriority w:val="59"/>
    <w:rsid w:val="0069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944B88"/>
    <w:rPr>
      <w:rFonts w:asciiTheme="minorHAnsi" w:eastAsia="Times New Roman" w:hAnsiTheme="minorHAnsi"/>
      <w:b/>
      <w:bCs/>
      <w:caps/>
      <w:color w:val="006684"/>
      <w:sz w:val="24"/>
      <w:szCs w:val="26"/>
      <w:lang w:eastAsia="en-US"/>
    </w:rPr>
  </w:style>
  <w:style w:type="paragraph" w:styleId="ListParagraph">
    <w:name w:val="List Paragraph"/>
    <w:basedOn w:val="Normal"/>
    <w:uiPriority w:val="34"/>
    <w:qFormat/>
    <w:rsid w:val="00FF4B49"/>
    <w:pPr>
      <w:ind w:left="720"/>
      <w:contextualSpacing/>
    </w:pPr>
  </w:style>
  <w:style w:type="paragraph" w:styleId="Quote">
    <w:name w:val="Quote"/>
    <w:basedOn w:val="Normal"/>
    <w:next w:val="Normal"/>
    <w:link w:val="QuoteChar"/>
    <w:uiPriority w:val="29"/>
    <w:qFormat/>
    <w:rsid w:val="00FF4B49"/>
    <w:rPr>
      <w:i/>
      <w:iCs/>
      <w:color w:val="000000"/>
    </w:rPr>
  </w:style>
  <w:style w:type="character" w:customStyle="1" w:styleId="QuoteChar">
    <w:name w:val="Quote Char"/>
    <w:link w:val="Quote"/>
    <w:uiPriority w:val="29"/>
    <w:rsid w:val="00FF4B49"/>
    <w:rPr>
      <w:i/>
      <w:iCs/>
      <w:color w:val="000000"/>
    </w:rPr>
  </w:style>
  <w:style w:type="paragraph" w:customStyle="1" w:styleId="tabletext">
    <w:name w:val="table text"/>
    <w:basedOn w:val="Normal"/>
    <w:rsid w:val="00E42314"/>
    <w:pPr>
      <w:autoSpaceDE w:val="0"/>
      <w:autoSpaceDN w:val="0"/>
      <w:adjustRightInd w:val="0"/>
      <w:spacing w:line="260" w:lineRule="atLeast"/>
      <w:textAlignment w:val="center"/>
    </w:pPr>
    <w:rPr>
      <w:rFonts w:ascii="Helvetica (TT)" w:eastAsia="Times New Roman" w:hAnsi="Helvetica (TT)" w:cs="Helvetica (TT)"/>
      <w:color w:val="000000"/>
      <w:sz w:val="20"/>
      <w:szCs w:val="20"/>
      <w:lang w:val="en-US"/>
    </w:rPr>
  </w:style>
  <w:style w:type="character" w:customStyle="1" w:styleId="Heading3Char">
    <w:name w:val="Heading 3 Char"/>
    <w:link w:val="Heading3"/>
    <w:uiPriority w:val="9"/>
    <w:rsid w:val="00CE6138"/>
    <w:rPr>
      <w:rFonts w:asciiTheme="minorHAnsi" w:eastAsia="Times New Roman" w:hAnsiTheme="minorHAnsi" w:cs="Helvetica (TT)"/>
      <w:b/>
      <w:sz w:val="24"/>
      <w:lang w:val="en-US" w:eastAsia="en-US"/>
    </w:rPr>
  </w:style>
  <w:style w:type="paragraph" w:styleId="NoSpacing">
    <w:name w:val="No Spacing"/>
    <w:uiPriority w:val="1"/>
    <w:qFormat/>
    <w:rsid w:val="00234B64"/>
    <w:rPr>
      <w:sz w:val="22"/>
      <w:szCs w:val="22"/>
      <w:lang w:eastAsia="en-US"/>
    </w:rPr>
  </w:style>
  <w:style w:type="paragraph" w:customStyle="1" w:styleId="panelhead">
    <w:name w:val="panel head"/>
    <w:basedOn w:val="tabletext"/>
    <w:rsid w:val="00241009"/>
    <w:rPr>
      <w:rFonts w:ascii="Helvetica (TT) Bold" w:hAnsi="Helvetica (TT) Bold" w:cs="Helvetica (TT) Bold"/>
      <w:b/>
      <w:bCs/>
      <w:sz w:val="22"/>
      <w:szCs w:val="22"/>
    </w:rPr>
  </w:style>
  <w:style w:type="paragraph" w:customStyle="1" w:styleId="NoParagraphStyle">
    <w:name w:val="[No Paragraph Style]"/>
    <w:rsid w:val="00027DB3"/>
    <w:pPr>
      <w:autoSpaceDE w:val="0"/>
      <w:autoSpaceDN w:val="0"/>
      <w:adjustRightInd w:val="0"/>
      <w:spacing w:line="288" w:lineRule="auto"/>
      <w:textAlignment w:val="center"/>
    </w:pPr>
    <w:rPr>
      <w:rFonts w:ascii="Times (TT) Regular" w:eastAsia="Times New Roman" w:hAnsi="Times (TT) Regular" w:cs="Times (TT) Regular"/>
      <w:color w:val="000000"/>
      <w:sz w:val="24"/>
      <w:szCs w:val="24"/>
      <w:lang w:val="en-US" w:eastAsia="en-US"/>
    </w:rPr>
  </w:style>
  <w:style w:type="paragraph" w:customStyle="1" w:styleId="tablehead">
    <w:name w:val="table head"/>
    <w:basedOn w:val="Normal"/>
    <w:rsid w:val="00027DB3"/>
    <w:pPr>
      <w:autoSpaceDE w:val="0"/>
      <w:autoSpaceDN w:val="0"/>
      <w:adjustRightInd w:val="0"/>
      <w:spacing w:line="260" w:lineRule="atLeast"/>
      <w:textAlignment w:val="center"/>
    </w:pPr>
    <w:rPr>
      <w:rFonts w:ascii="Helvetica (TT) Bold" w:eastAsia="Times New Roman" w:hAnsi="Helvetica (TT) Bold" w:cs="Helvetica (TT) Bold"/>
      <w:b/>
      <w:bCs/>
      <w:color w:val="000000"/>
      <w:spacing w:val="2"/>
      <w:position w:val="10"/>
      <w:sz w:val="23"/>
      <w:szCs w:val="23"/>
      <w:lang w:val="en-US"/>
    </w:rPr>
  </w:style>
  <w:style w:type="character" w:styleId="Hyperlink">
    <w:name w:val="Hyperlink"/>
    <w:uiPriority w:val="99"/>
    <w:unhideWhenUsed/>
    <w:rsid w:val="00A00982"/>
    <w:rPr>
      <w:color w:val="0000FF"/>
      <w:u w:val="single"/>
    </w:rPr>
  </w:style>
  <w:style w:type="character" w:styleId="FollowedHyperlink">
    <w:name w:val="FollowedHyperlink"/>
    <w:uiPriority w:val="99"/>
    <w:semiHidden/>
    <w:unhideWhenUsed/>
    <w:rsid w:val="009B7F5F"/>
    <w:rPr>
      <w:color w:val="800080"/>
      <w:u w:val="single"/>
    </w:rPr>
  </w:style>
  <w:style w:type="paragraph" w:styleId="BodyText">
    <w:name w:val="Body Text"/>
    <w:basedOn w:val="Normal"/>
    <w:link w:val="BodyTextChar"/>
    <w:uiPriority w:val="1"/>
    <w:qFormat/>
    <w:rsid w:val="00044CBA"/>
    <w:pPr>
      <w:widowControl w:val="0"/>
      <w:autoSpaceDE w:val="0"/>
      <w:autoSpaceDN w:val="0"/>
      <w:adjustRightInd w:val="0"/>
      <w:ind w:left="1584"/>
    </w:pPr>
    <w:rPr>
      <w:rFonts w:ascii="Times New Roman" w:eastAsia="Times New Roman" w:hAnsi="Times New Roman"/>
      <w:lang w:eastAsia="en-CA"/>
    </w:rPr>
  </w:style>
  <w:style w:type="character" w:customStyle="1" w:styleId="BodyTextChar">
    <w:name w:val="Body Text Char"/>
    <w:link w:val="BodyText"/>
    <w:uiPriority w:val="99"/>
    <w:rsid w:val="00044CBA"/>
    <w:rPr>
      <w:rFonts w:ascii="Times New Roman" w:eastAsia="Times New Roman" w:hAnsi="Times New Roman" w:cs="Times New Roman"/>
      <w:lang w:eastAsia="en-CA"/>
    </w:rPr>
  </w:style>
  <w:style w:type="paragraph" w:customStyle="1" w:styleId="AllCaps">
    <w:name w:val="All Caps"/>
    <w:basedOn w:val="Normal"/>
    <w:qFormat/>
    <w:rsid w:val="008D63D2"/>
    <w:rPr>
      <w:rFonts w:ascii="Cambria" w:hAnsi="Cambria"/>
      <w:caps/>
      <w:sz w:val="24"/>
    </w:rPr>
  </w:style>
  <w:style w:type="character" w:styleId="IntenseEmphasis">
    <w:name w:val="Intense Emphasis"/>
    <w:basedOn w:val="SubtitleChar"/>
    <w:uiPriority w:val="21"/>
    <w:qFormat/>
    <w:rsid w:val="006D1BCC"/>
    <w:rPr>
      <w:rFonts w:asciiTheme="minorHAnsi" w:eastAsia="Times New Roman" w:hAnsiTheme="minorHAnsi" w:cs="Times New Roman"/>
      <w:i/>
      <w:iCs/>
      <w:color w:val="4F81BD"/>
      <w:spacing w:val="15"/>
      <w:sz w:val="24"/>
      <w:szCs w:val="24"/>
    </w:rPr>
  </w:style>
  <w:style w:type="character" w:styleId="Strong">
    <w:name w:val="Strong"/>
    <w:uiPriority w:val="22"/>
    <w:qFormat/>
    <w:rsid w:val="00FD077D"/>
  </w:style>
  <w:style w:type="paragraph" w:customStyle="1" w:styleId="PageHeader">
    <w:name w:val="Page Header"/>
    <w:basedOn w:val="Header"/>
    <w:link w:val="PageHeaderChar"/>
    <w:qFormat/>
    <w:rsid w:val="00F411F7"/>
    <w:pPr>
      <w:tabs>
        <w:tab w:val="clear" w:pos="4680"/>
        <w:tab w:val="clear" w:pos="9360"/>
      </w:tabs>
      <w:jc w:val="center"/>
    </w:pPr>
    <w:rPr>
      <w:rFonts w:cs="Calibri"/>
      <w:bCs/>
      <w:caps/>
      <w:color w:val="FFFFFF" w:themeColor="background1"/>
      <w:sz w:val="24"/>
      <w:szCs w:val="24"/>
    </w:rPr>
  </w:style>
  <w:style w:type="character" w:customStyle="1" w:styleId="PageHeaderChar">
    <w:name w:val="Page Header Char"/>
    <w:basedOn w:val="HeaderChar"/>
    <w:link w:val="PageHeader"/>
    <w:rsid w:val="00F411F7"/>
    <w:rPr>
      <w:rFonts w:cs="Calibri"/>
      <w:bCs/>
      <w:caps/>
      <w:color w:val="FFFFFF" w:themeColor="background1"/>
      <w:sz w:val="24"/>
      <w:szCs w:val="24"/>
      <w:lang w:eastAsia="en-US"/>
    </w:rPr>
  </w:style>
  <w:style w:type="paragraph" w:styleId="Title">
    <w:name w:val="Title"/>
    <w:basedOn w:val="Normal"/>
    <w:next w:val="Normal"/>
    <w:link w:val="TitleChar"/>
    <w:uiPriority w:val="10"/>
    <w:qFormat/>
    <w:rsid w:val="005C414C"/>
    <w:rPr>
      <w:b/>
      <w:caps/>
      <w:color w:val="000000" w:themeColor="text1"/>
      <w:sz w:val="36"/>
      <w14:textFill>
        <w14:solidFill>
          <w14:schemeClr w14:val="tx1">
            <w14:lumMod w14:val="50000"/>
            <w14:lumOff w14:val="50000"/>
            <w14:lumMod w14:val="50000"/>
          </w14:schemeClr>
        </w14:solidFill>
      </w14:textFill>
    </w:rPr>
  </w:style>
  <w:style w:type="character" w:customStyle="1" w:styleId="TitleChar">
    <w:name w:val="Title Char"/>
    <w:basedOn w:val="DefaultParagraphFont"/>
    <w:link w:val="Title"/>
    <w:uiPriority w:val="10"/>
    <w:rsid w:val="005C414C"/>
    <w:rPr>
      <w:b/>
      <w:caps/>
      <w:color w:val="000000" w:themeColor="text1"/>
      <w:sz w:val="36"/>
      <w:szCs w:val="22"/>
      <w:lang w:eastAsia="en-US"/>
      <w14:textFill>
        <w14:solidFill>
          <w14:schemeClr w14:val="tx1">
            <w14:lumMod w14:val="50000"/>
            <w14:lumOff w14:val="50000"/>
            <w14:lumMod w14:val="50000"/>
          </w14:schemeClr>
        </w14:solidFill>
      </w14:textFill>
    </w:rPr>
  </w:style>
  <w:style w:type="paragraph" w:styleId="BalloonText">
    <w:name w:val="Balloon Text"/>
    <w:basedOn w:val="Normal"/>
    <w:link w:val="BalloonTextChar"/>
    <w:uiPriority w:val="99"/>
    <w:semiHidden/>
    <w:unhideWhenUsed/>
    <w:rsid w:val="00EC4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5FF"/>
    <w:rPr>
      <w:rFonts w:ascii="Segoe UI" w:hAnsi="Segoe UI" w:cs="Segoe UI"/>
      <w:sz w:val="18"/>
      <w:szCs w:val="18"/>
      <w:lang w:eastAsia="en-US"/>
    </w:rPr>
  </w:style>
  <w:style w:type="character" w:styleId="SubtleEmphasis">
    <w:name w:val="Subtle Emphasis"/>
    <w:uiPriority w:val="19"/>
    <w:qFormat/>
    <w:rsid w:val="008819AD"/>
    <w:rPr>
      <w:rFonts w:asciiTheme="minorHAnsi" w:hAnsiTheme="minorHAns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islandcoastaltrust.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11dc242-3321-441b-ab10-72003de0b461" xsi:nil="true"/>
    <lcf76f155ced4ddcb4097134ff3c332f xmlns="d9098ca6-af10-4c64-8a82-31a00f73096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5AFABC099E4B4E8ACEA8A967478A11" ma:contentTypeVersion="15" ma:contentTypeDescription="Create a new document." ma:contentTypeScope="" ma:versionID="7371b4abfd03b5313f7f52cfd15aefad">
  <xsd:schema xmlns:xsd="http://www.w3.org/2001/XMLSchema" xmlns:xs="http://www.w3.org/2001/XMLSchema" xmlns:p="http://schemas.microsoft.com/office/2006/metadata/properties" xmlns:ns2="b11dc242-3321-441b-ab10-72003de0b461" xmlns:ns3="d9098ca6-af10-4c64-8a82-31a00f730969" targetNamespace="http://schemas.microsoft.com/office/2006/metadata/properties" ma:root="true" ma:fieldsID="8cb963cca70e02c5a0d02c31acf74e7d" ns2:_="" ns3:_="">
    <xsd:import namespace="b11dc242-3321-441b-ab10-72003de0b461"/>
    <xsd:import namespace="d9098ca6-af10-4c64-8a82-31a00f7309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dc242-3321-441b-ab10-72003de0b4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b95aebe-4b26-468a-94ac-b331a50fe9fd}" ma:internalName="TaxCatchAll" ma:showField="CatchAllData" ma:web="b11dc242-3321-441b-ab10-72003de0b4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098ca6-af10-4c64-8a82-31a00f7309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54c2354-1bb1-4fee-9a7b-6e9bbe819e78"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172F8F-3D7E-4AEB-86CB-62F55AD15997}">
  <ds:schemaRefs>
    <ds:schemaRef ds:uri="http://schemas.openxmlformats.org/officeDocument/2006/bibliography"/>
  </ds:schemaRefs>
</ds:datastoreItem>
</file>

<file path=customXml/itemProps2.xml><?xml version="1.0" encoding="utf-8"?>
<ds:datastoreItem xmlns:ds="http://schemas.openxmlformats.org/officeDocument/2006/customXml" ds:itemID="{B67C6938-0CBA-4BBF-8A0D-8232F6A1E63C}">
  <ds:schemaRefs>
    <ds:schemaRef ds:uri="http://schemas.microsoft.com/office/2006/metadata/properties"/>
    <ds:schemaRef ds:uri="http://schemas.microsoft.com/office/infopath/2007/PartnerControls"/>
    <ds:schemaRef ds:uri="b11dc242-3321-441b-ab10-72003de0b461"/>
    <ds:schemaRef ds:uri="d9098ca6-af10-4c64-8a82-31a00f730969"/>
  </ds:schemaRefs>
</ds:datastoreItem>
</file>

<file path=customXml/itemProps3.xml><?xml version="1.0" encoding="utf-8"?>
<ds:datastoreItem xmlns:ds="http://schemas.openxmlformats.org/officeDocument/2006/customXml" ds:itemID="{D4E3A0AB-B610-40DF-B748-563AE292C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dc242-3321-441b-ab10-72003de0b461"/>
    <ds:schemaRef ds:uri="d9098ca6-af10-4c64-8a82-31a00f730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8D803D-C13B-45A8-9A31-C2458BFD01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Links>
    <vt:vector size="6" baseType="variant">
      <vt:variant>
        <vt:i4>3145749</vt:i4>
      </vt:variant>
      <vt:variant>
        <vt:i4>0</vt:i4>
      </vt:variant>
      <vt:variant>
        <vt:i4>0</vt:i4>
      </vt:variant>
      <vt:variant>
        <vt:i4>5</vt:i4>
      </vt:variant>
      <vt:variant>
        <vt:lpwstr>mailto:info@islandcoastaltrust.ca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Lucianne Aplocins</dc:creator>
  <cp:keywords/>
  <cp:lastModifiedBy>Denice Regnier</cp:lastModifiedBy>
  <cp:revision>35</cp:revision>
  <cp:lastPrinted>2020-06-03T19:21:00Z</cp:lastPrinted>
  <dcterms:created xsi:type="dcterms:W3CDTF">2020-06-03T18:21:00Z</dcterms:created>
  <dcterms:modified xsi:type="dcterms:W3CDTF">2023-01-06T19:30:00Z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0x010100F35AFABC099E4B4E8ACEA8A967478A11</vt:lpwstr>
  </property>
  <property fmtid="{D5CDD505-2E9C-101B-9397-08002B2CF9AE}" pid="3" name="Order">
    <vt:r8>1566200</vt:r8>
  </property>
  <property fmtid="{D5CDD505-2E9C-101B-9397-08002B2CF9AE}" pid="4" name="MediaServiceImageTags">
    <vt:lpwstr/>
  </property>
</Properties>
</file>